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642" w:rsidRPr="002410C2" w:rsidRDefault="00AB0642" w:rsidP="00AB0642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  <w:bookmarkStart w:id="0" w:name="_GoBack"/>
      <w:bookmarkStart w:id="1" w:name="bookmark7"/>
      <w:bookmarkEnd w:id="0"/>
    </w:p>
    <w:p w:rsidR="00AB0642" w:rsidRPr="00763A14" w:rsidRDefault="00AB0642" w:rsidP="00AB0642">
      <w:pPr>
        <w:pStyle w:val="a6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763A14">
        <w:rPr>
          <w:rFonts w:ascii="Times New Roman" w:hAnsi="Times New Roman"/>
          <w:b/>
          <w:sz w:val="28"/>
          <w:szCs w:val="28"/>
          <w:lang w:val="tt-RU"/>
        </w:rPr>
        <w:t>Муниципальное бюджетное общеобразовательное учреждение “Чуракаевская основная общеобразовательная школа”Актанышского муниципального района Республики Татарстан</w:t>
      </w:r>
    </w:p>
    <w:p w:rsidR="00AB0642" w:rsidRPr="00763A14" w:rsidRDefault="00AB0642" w:rsidP="00AB0642">
      <w:pPr>
        <w:pStyle w:val="a6"/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pPr w:leftFromText="180" w:rightFromText="180" w:vertAnchor="page" w:horzAnchor="margin" w:tblpX="-176" w:tblpY="2626"/>
        <w:tblW w:w="15417" w:type="dxa"/>
        <w:tblLayout w:type="fixed"/>
        <w:tblLook w:val="04A0"/>
      </w:tblPr>
      <w:tblGrid>
        <w:gridCol w:w="5778"/>
        <w:gridCol w:w="4678"/>
        <w:gridCol w:w="4961"/>
      </w:tblGrid>
      <w:tr w:rsidR="00AB0642" w:rsidRPr="00763A14" w:rsidTr="00BB523B">
        <w:trPr>
          <w:trHeight w:val="1833"/>
        </w:trPr>
        <w:tc>
          <w:tcPr>
            <w:tcW w:w="5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642" w:rsidRPr="00763A14" w:rsidRDefault="00AB0642" w:rsidP="00BB523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Рассмотрено на ШМО учителей начальных классов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Протокол № 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1_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 “____”  августа  2021 года.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Руководитель МО</w:t>
            </w:r>
          </w:p>
          <w:p w:rsidR="00AB0642" w:rsidRPr="00763A14" w:rsidRDefault="00AB0642" w:rsidP="00BB523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______________Камалова Р.Р</w:t>
            </w:r>
            <w:r w:rsidRPr="00763A14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B0642" w:rsidRPr="00763A14" w:rsidRDefault="00AB0642" w:rsidP="00BB523B">
            <w:pPr>
              <w:pStyle w:val="a6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"Согласовано"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Зам директора по УВР: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_____________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/Миназова Р.З./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Протокол педсовета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№ 2     31 августа    2021   года</w:t>
            </w:r>
          </w:p>
        </w:tc>
        <w:tc>
          <w:tcPr>
            <w:tcW w:w="49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“Утверждено”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Директор школы: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_________</w:t>
            </w:r>
            <w:r w:rsidRPr="00763A14"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/Набиева Д.Ф./</w:t>
            </w:r>
          </w:p>
          <w:p w:rsidR="00AB0642" w:rsidRPr="00763A14" w:rsidRDefault="00AB0642" w:rsidP="00BB523B">
            <w:pPr>
              <w:pStyle w:val="a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Приказ №____</w:t>
            </w:r>
            <w:r w:rsidRPr="00763A14">
              <w:rPr>
                <w:rFonts w:ascii="Times New Roman" w:hAnsi="Times New Roman"/>
                <w:sz w:val="24"/>
                <w:szCs w:val="24"/>
              </w:rPr>
              <w:t xml:space="preserve">   31 августа 2021</w:t>
            </w:r>
            <w:r w:rsidRPr="00763A14">
              <w:rPr>
                <w:rFonts w:ascii="Times New Roman" w:hAnsi="Times New Roman"/>
                <w:sz w:val="24"/>
                <w:szCs w:val="24"/>
                <w:lang w:val="tt-RU"/>
              </w:rPr>
              <w:t>года</w:t>
            </w:r>
          </w:p>
        </w:tc>
      </w:tr>
    </w:tbl>
    <w:p w:rsidR="00AB0642" w:rsidRPr="00763A14" w:rsidRDefault="00AB0642" w:rsidP="00AB0642">
      <w:pPr>
        <w:pStyle w:val="a6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tabs>
          <w:tab w:val="left" w:pos="3600"/>
        </w:tabs>
        <w:jc w:val="center"/>
        <w:rPr>
          <w:rFonts w:ascii="Times New Roman" w:hAnsi="Times New Roman"/>
          <w:b/>
          <w:sz w:val="24"/>
          <w:szCs w:val="24"/>
          <w:lang w:val="tt-RU"/>
        </w:rPr>
      </w:pPr>
    </w:p>
    <w:p w:rsidR="00AB0642" w:rsidRDefault="00AB0642" w:rsidP="00AB0642">
      <w:pPr>
        <w:pStyle w:val="a6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AB0642" w:rsidRDefault="00AB0642" w:rsidP="00AB0642">
      <w:pPr>
        <w:pStyle w:val="a6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</w:p>
    <w:p w:rsidR="00AB0642" w:rsidRPr="00763A14" w:rsidRDefault="00AB0642" w:rsidP="00AB0642">
      <w:pPr>
        <w:pStyle w:val="a6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>Рабочая программа</w:t>
      </w:r>
    </w:p>
    <w:p w:rsidR="00AB0642" w:rsidRPr="00763A14" w:rsidRDefault="00AB0642" w:rsidP="00AB0642">
      <w:pPr>
        <w:pStyle w:val="a6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>(приложение к основной образовательной программе начального общего образования)</w:t>
      </w:r>
    </w:p>
    <w:p w:rsidR="00AB0642" w:rsidRPr="00763A14" w:rsidRDefault="00AB0642" w:rsidP="00AB0642">
      <w:pPr>
        <w:pStyle w:val="a6"/>
        <w:tabs>
          <w:tab w:val="left" w:pos="3600"/>
        </w:tabs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763A14">
        <w:rPr>
          <w:rFonts w:ascii="Times New Roman" w:hAnsi="Times New Roman"/>
          <w:b/>
          <w:sz w:val="36"/>
          <w:szCs w:val="36"/>
          <w:lang w:val="tt-RU"/>
        </w:rPr>
        <w:t xml:space="preserve"> по предмету  “</w:t>
      </w:r>
      <w:r>
        <w:rPr>
          <w:rFonts w:ascii="Times New Roman" w:hAnsi="Times New Roman"/>
          <w:b/>
          <w:sz w:val="36"/>
          <w:szCs w:val="36"/>
          <w:lang w:val="tt-RU"/>
        </w:rPr>
        <w:t>Изобразительное искусство</w:t>
      </w:r>
      <w:r w:rsidRPr="00763A14">
        <w:rPr>
          <w:rFonts w:ascii="Times New Roman" w:hAnsi="Times New Roman"/>
          <w:b/>
          <w:sz w:val="36"/>
          <w:szCs w:val="36"/>
          <w:lang w:val="tt-RU"/>
        </w:rPr>
        <w:t xml:space="preserve"> “</w:t>
      </w:r>
    </w:p>
    <w:p w:rsidR="00AB0642" w:rsidRPr="00763A14" w:rsidRDefault="00AB0642" w:rsidP="00AB0642">
      <w:pPr>
        <w:pStyle w:val="a6"/>
        <w:jc w:val="center"/>
        <w:rPr>
          <w:rFonts w:ascii="Times New Roman" w:hAnsi="Times New Roman"/>
          <w:sz w:val="36"/>
          <w:szCs w:val="36"/>
        </w:rPr>
      </w:pPr>
    </w:p>
    <w:p w:rsidR="00AB0642" w:rsidRPr="00763A14" w:rsidRDefault="00AB0642" w:rsidP="00AB0642">
      <w:pPr>
        <w:pStyle w:val="a6"/>
        <w:jc w:val="center"/>
        <w:rPr>
          <w:rFonts w:ascii="Times New Roman" w:hAnsi="Times New Roman"/>
          <w:sz w:val="24"/>
          <w:szCs w:val="24"/>
        </w:rPr>
      </w:pPr>
    </w:p>
    <w:p w:rsidR="00AB0642" w:rsidRPr="00763A14" w:rsidRDefault="00AB0642" w:rsidP="00AB0642">
      <w:pPr>
        <w:pStyle w:val="a6"/>
        <w:rPr>
          <w:rFonts w:ascii="Times New Roman" w:hAnsi="Times New Roman"/>
          <w:sz w:val="24"/>
          <w:szCs w:val="24"/>
          <w:lang w:val="tt-RU"/>
        </w:rPr>
      </w:pPr>
    </w:p>
    <w:p w:rsidR="00AB0642" w:rsidRPr="00763A14" w:rsidRDefault="00AB0642" w:rsidP="00AB0642">
      <w:pPr>
        <w:pStyle w:val="a6"/>
        <w:rPr>
          <w:rFonts w:ascii="Times New Roman" w:hAnsi="Times New Roman"/>
          <w:sz w:val="24"/>
          <w:szCs w:val="24"/>
          <w:lang w:val="tt-RU"/>
        </w:rPr>
      </w:pPr>
    </w:p>
    <w:p w:rsidR="00AB0642" w:rsidRPr="00763A14" w:rsidRDefault="00AB0642" w:rsidP="00AB0642">
      <w:pPr>
        <w:pStyle w:val="a6"/>
        <w:rPr>
          <w:rFonts w:ascii="Times New Roman" w:hAnsi="Times New Roman"/>
          <w:sz w:val="24"/>
          <w:szCs w:val="24"/>
          <w:lang w:val="tt-RU"/>
        </w:rPr>
      </w:pPr>
    </w:p>
    <w:p w:rsidR="00AB0642" w:rsidRPr="00763A14" w:rsidRDefault="00AB0642" w:rsidP="00AB0642">
      <w:pPr>
        <w:pStyle w:val="a6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  <w:r w:rsidRPr="00763A14">
        <w:rPr>
          <w:rFonts w:ascii="Times New Roman" w:hAnsi="Times New Roman"/>
          <w:sz w:val="24"/>
          <w:szCs w:val="24"/>
          <w:lang w:val="tt-RU"/>
        </w:rPr>
        <w:t>Составитель: ШМО начальных классов</w:t>
      </w: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Pr="00763A14" w:rsidRDefault="00AB0642" w:rsidP="00AB0642">
      <w:pPr>
        <w:pStyle w:val="a6"/>
        <w:jc w:val="right"/>
        <w:rPr>
          <w:rFonts w:ascii="Times New Roman" w:hAnsi="Times New Roman"/>
          <w:sz w:val="24"/>
          <w:szCs w:val="24"/>
          <w:lang w:val="tt-RU"/>
        </w:rPr>
      </w:pPr>
    </w:p>
    <w:p w:rsidR="00AB0642" w:rsidRPr="00D71C47" w:rsidRDefault="00AB0642" w:rsidP="00AB0642">
      <w:pPr>
        <w:pStyle w:val="51"/>
        <w:shd w:val="clear" w:color="auto" w:fill="auto"/>
        <w:spacing w:before="0" w:after="0" w:line="240" w:lineRule="auto"/>
        <w:rPr>
          <w:rStyle w:val="50"/>
          <w:rFonts w:ascii="Times New Roman" w:hAnsi="Times New Roman" w:cs="Times New Roman"/>
          <w:bCs w:val="0"/>
          <w:color w:val="000000"/>
          <w:sz w:val="28"/>
          <w:szCs w:val="28"/>
        </w:rPr>
      </w:pPr>
      <w:r w:rsidRPr="00D71C47">
        <w:rPr>
          <w:rStyle w:val="50"/>
          <w:rFonts w:ascii="Times New Roman" w:hAnsi="Times New Roman" w:cs="Times New Roman"/>
          <w:bCs w:val="0"/>
          <w:color w:val="000000"/>
          <w:sz w:val="28"/>
          <w:szCs w:val="28"/>
        </w:rPr>
        <w:lastRenderedPageBreak/>
        <w:t>Пояснительная записка</w:t>
      </w:r>
    </w:p>
    <w:p w:rsidR="00AB0642" w:rsidRPr="002410C2" w:rsidRDefault="00AB0642" w:rsidP="00AB0642">
      <w:pPr>
        <w:pStyle w:val="51"/>
        <w:shd w:val="clear" w:color="auto" w:fill="auto"/>
        <w:spacing w:before="0" w:after="0" w:line="240" w:lineRule="auto"/>
        <w:jc w:val="left"/>
        <w:rPr>
          <w:rStyle w:val="50"/>
          <w:rFonts w:ascii="Times New Roman" w:hAnsi="Times New Roman" w:cs="Times New Roman"/>
          <w:bCs w:val="0"/>
          <w:color w:val="000000"/>
          <w:sz w:val="22"/>
          <w:szCs w:val="22"/>
        </w:rPr>
      </w:pPr>
    </w:p>
    <w:bookmarkEnd w:id="1"/>
    <w:p w:rsidR="00AB0642" w:rsidRPr="00D57A8D" w:rsidRDefault="00AB0642" w:rsidP="00AB0642">
      <w:pPr>
        <w:pStyle w:val="a3"/>
        <w:spacing w:line="240" w:lineRule="auto"/>
        <w:ind w:right="-13" w:firstLine="567"/>
        <w:jc w:val="both"/>
        <w:rPr>
          <w:sz w:val="24"/>
          <w:szCs w:val="24"/>
        </w:rPr>
      </w:pPr>
      <w:r w:rsidRPr="00D57A8D">
        <w:rPr>
          <w:sz w:val="24"/>
          <w:szCs w:val="24"/>
        </w:rPr>
        <w:t>Настоящая рабочая программа по изобразительному искусству для уровня начального общего образования составлена в соответствии с требованиями  Федерального государ</w:t>
      </w:r>
      <w:r w:rsidRPr="00D57A8D">
        <w:rPr>
          <w:sz w:val="24"/>
          <w:szCs w:val="24"/>
        </w:rPr>
        <w:softHyphen/>
        <w:t>ственного образовательного стандарта начального общего об</w:t>
      </w:r>
      <w:r w:rsidRPr="00D57A8D">
        <w:rPr>
          <w:sz w:val="24"/>
          <w:szCs w:val="24"/>
        </w:rPr>
        <w:softHyphen/>
        <w:t>разования, на основе Примерной программы по учебному предмету «Изобразительное искусство», с учетом авторской программы</w:t>
      </w:r>
      <w:r w:rsidRPr="00D57A8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Т.Я.Шпикаловой  </w:t>
      </w:r>
      <w:r w:rsidRPr="00D57A8D">
        <w:rPr>
          <w:rFonts w:eastAsia="Times New Roman"/>
          <w:sz w:val="24"/>
          <w:szCs w:val="24"/>
        </w:rPr>
        <w:t xml:space="preserve">«Изобразительное искусство. </w:t>
      </w:r>
    </w:p>
    <w:p w:rsidR="00AB0642" w:rsidRPr="00D57A8D" w:rsidRDefault="00AB0642" w:rsidP="00AB0642">
      <w:pPr>
        <w:pStyle w:val="a3"/>
        <w:widowControl/>
        <w:shd w:val="clear" w:color="auto" w:fill="auto"/>
        <w:spacing w:line="240" w:lineRule="auto"/>
        <w:ind w:right="-13" w:firstLine="567"/>
        <w:jc w:val="both"/>
        <w:rPr>
          <w:sz w:val="24"/>
          <w:szCs w:val="24"/>
        </w:rPr>
      </w:pPr>
      <w:r w:rsidRPr="00D57A8D">
        <w:rPr>
          <w:sz w:val="24"/>
          <w:szCs w:val="24"/>
        </w:rPr>
        <w:t>Реализуется предметная линия учебников УМК «Школа России</w:t>
      </w:r>
      <w:proofErr w:type="gramStart"/>
      <w:r w:rsidRPr="00D57A8D">
        <w:rPr>
          <w:sz w:val="24"/>
          <w:szCs w:val="24"/>
        </w:rPr>
        <w:t>»д</w:t>
      </w:r>
      <w:proofErr w:type="gramEnd"/>
      <w:r w:rsidRPr="00D57A8D">
        <w:rPr>
          <w:sz w:val="24"/>
          <w:szCs w:val="24"/>
        </w:rPr>
        <w:t>ля учащихся 1-4 классов под редакцией Б.М. Неменского.</w:t>
      </w:r>
    </w:p>
    <w:tbl>
      <w:tblPr>
        <w:tblStyle w:val="aa"/>
        <w:tblW w:w="0" w:type="auto"/>
        <w:tblLook w:val="04A0"/>
      </w:tblPr>
      <w:tblGrid>
        <w:gridCol w:w="817"/>
        <w:gridCol w:w="7088"/>
        <w:gridCol w:w="4252"/>
        <w:gridCol w:w="2552"/>
      </w:tblGrid>
      <w:tr w:rsidR="00AB0642" w:rsidRPr="00D57A8D" w:rsidTr="00BB523B">
        <w:tc>
          <w:tcPr>
            <w:tcW w:w="817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Класс </w:t>
            </w:r>
          </w:p>
        </w:tc>
        <w:tc>
          <w:tcPr>
            <w:tcW w:w="7088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Наименование учебника </w:t>
            </w:r>
          </w:p>
        </w:tc>
        <w:tc>
          <w:tcPr>
            <w:tcW w:w="4252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Автор </w:t>
            </w:r>
          </w:p>
        </w:tc>
        <w:tc>
          <w:tcPr>
            <w:tcW w:w="2552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Издательство </w:t>
            </w:r>
          </w:p>
        </w:tc>
      </w:tr>
      <w:tr w:rsidR="00AB0642" w:rsidRPr="00D57A8D" w:rsidTr="00BB523B">
        <w:tc>
          <w:tcPr>
            <w:tcW w:w="817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>1</w:t>
            </w:r>
          </w:p>
        </w:tc>
        <w:tc>
          <w:tcPr>
            <w:tcW w:w="7088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«Изобразительное искусство</w:t>
            </w:r>
          </w:p>
        </w:tc>
        <w:tc>
          <w:tcPr>
            <w:tcW w:w="4252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Т.Я.Шпикалова</w:t>
            </w:r>
            <w:proofErr w:type="gramStart"/>
            <w:r>
              <w:rPr>
                <w:sz w:val="24"/>
                <w:szCs w:val="24"/>
              </w:rPr>
              <w:t>,Л</w:t>
            </w:r>
            <w:proofErr w:type="gramEnd"/>
            <w:r>
              <w:rPr>
                <w:sz w:val="24"/>
                <w:szCs w:val="24"/>
              </w:rPr>
              <w:t>.В.Ершова</w:t>
            </w:r>
          </w:p>
        </w:tc>
        <w:tc>
          <w:tcPr>
            <w:tcW w:w="2552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rFonts w:eastAsia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AB0642" w:rsidRPr="00D57A8D" w:rsidTr="00BB523B">
        <w:tc>
          <w:tcPr>
            <w:tcW w:w="817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>2</w:t>
            </w:r>
          </w:p>
        </w:tc>
        <w:tc>
          <w:tcPr>
            <w:tcW w:w="7088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«Изобразительное искусство. </w:t>
            </w:r>
          </w:p>
        </w:tc>
        <w:tc>
          <w:tcPr>
            <w:tcW w:w="4252" w:type="dxa"/>
          </w:tcPr>
          <w:p w:rsidR="00AB0642" w:rsidRDefault="00AB0642" w:rsidP="00BB523B">
            <w:r w:rsidRPr="00033330">
              <w:rPr>
                <w:sz w:val="24"/>
                <w:szCs w:val="24"/>
              </w:rPr>
              <w:t>Т.Я.Шпикалова</w:t>
            </w:r>
            <w:proofErr w:type="gramStart"/>
            <w:r w:rsidRPr="00033330">
              <w:rPr>
                <w:sz w:val="24"/>
                <w:szCs w:val="24"/>
              </w:rPr>
              <w:t>,Л</w:t>
            </w:r>
            <w:proofErr w:type="gramEnd"/>
            <w:r w:rsidRPr="00033330">
              <w:rPr>
                <w:sz w:val="24"/>
                <w:szCs w:val="24"/>
              </w:rPr>
              <w:t>.В.Ершова</w:t>
            </w:r>
          </w:p>
        </w:tc>
        <w:tc>
          <w:tcPr>
            <w:tcW w:w="2552" w:type="dxa"/>
          </w:tcPr>
          <w:p w:rsidR="00AB0642" w:rsidRPr="00D57A8D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AB0642" w:rsidRPr="00D57A8D" w:rsidTr="00BB523B">
        <w:tc>
          <w:tcPr>
            <w:tcW w:w="817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>3</w:t>
            </w:r>
          </w:p>
        </w:tc>
        <w:tc>
          <w:tcPr>
            <w:tcW w:w="7088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«Изобразительное искусство. </w:t>
            </w:r>
          </w:p>
        </w:tc>
        <w:tc>
          <w:tcPr>
            <w:tcW w:w="4252" w:type="dxa"/>
          </w:tcPr>
          <w:p w:rsidR="00AB0642" w:rsidRDefault="00AB0642" w:rsidP="00BB523B">
            <w:r w:rsidRPr="00033330">
              <w:rPr>
                <w:sz w:val="24"/>
                <w:szCs w:val="24"/>
              </w:rPr>
              <w:t>Т.Я.Шпикалова</w:t>
            </w:r>
            <w:proofErr w:type="gramStart"/>
            <w:r w:rsidRPr="00033330">
              <w:rPr>
                <w:sz w:val="24"/>
                <w:szCs w:val="24"/>
              </w:rPr>
              <w:t>,Л</w:t>
            </w:r>
            <w:proofErr w:type="gramEnd"/>
            <w:r w:rsidRPr="00033330">
              <w:rPr>
                <w:sz w:val="24"/>
                <w:szCs w:val="24"/>
              </w:rPr>
              <w:t>.В.Ершова</w:t>
            </w:r>
          </w:p>
        </w:tc>
        <w:tc>
          <w:tcPr>
            <w:tcW w:w="2552" w:type="dxa"/>
          </w:tcPr>
          <w:p w:rsidR="00AB0642" w:rsidRPr="00D57A8D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  <w:tr w:rsidR="00AB0642" w:rsidRPr="00D57A8D" w:rsidTr="00BB523B">
        <w:tc>
          <w:tcPr>
            <w:tcW w:w="817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>4</w:t>
            </w:r>
          </w:p>
        </w:tc>
        <w:tc>
          <w:tcPr>
            <w:tcW w:w="7088" w:type="dxa"/>
          </w:tcPr>
          <w:p w:rsidR="00AB0642" w:rsidRPr="00D57A8D" w:rsidRDefault="00AB0642" w:rsidP="00BB523B">
            <w:pPr>
              <w:pStyle w:val="a3"/>
              <w:widowControl/>
              <w:shd w:val="clear" w:color="auto" w:fill="auto"/>
              <w:spacing w:line="240" w:lineRule="auto"/>
              <w:ind w:right="-13" w:firstLine="0"/>
              <w:jc w:val="both"/>
              <w:rPr>
                <w:sz w:val="24"/>
                <w:szCs w:val="24"/>
              </w:rPr>
            </w:pPr>
            <w:r w:rsidRPr="00D57A8D">
              <w:rPr>
                <w:sz w:val="24"/>
                <w:szCs w:val="24"/>
              </w:rPr>
              <w:t xml:space="preserve">«Изобразительное искусство. </w:t>
            </w:r>
          </w:p>
        </w:tc>
        <w:tc>
          <w:tcPr>
            <w:tcW w:w="4252" w:type="dxa"/>
          </w:tcPr>
          <w:p w:rsidR="00AB0642" w:rsidRDefault="00AB0642" w:rsidP="00BB523B">
            <w:r w:rsidRPr="00033330">
              <w:rPr>
                <w:sz w:val="24"/>
                <w:szCs w:val="24"/>
              </w:rPr>
              <w:t>Т.Я.Шпикалова</w:t>
            </w:r>
            <w:proofErr w:type="gramStart"/>
            <w:r w:rsidRPr="00033330">
              <w:rPr>
                <w:sz w:val="24"/>
                <w:szCs w:val="24"/>
              </w:rPr>
              <w:t>,Л</w:t>
            </w:r>
            <w:proofErr w:type="gramEnd"/>
            <w:r w:rsidRPr="00033330">
              <w:rPr>
                <w:sz w:val="24"/>
                <w:szCs w:val="24"/>
              </w:rPr>
              <w:t>.В.Ершова</w:t>
            </w:r>
          </w:p>
        </w:tc>
        <w:tc>
          <w:tcPr>
            <w:tcW w:w="2552" w:type="dxa"/>
          </w:tcPr>
          <w:p w:rsidR="00AB0642" w:rsidRPr="00D57A8D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7A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М.: Просвещение</w:t>
            </w:r>
          </w:p>
        </w:tc>
      </w:tr>
    </w:tbl>
    <w:p w:rsidR="00AB0642" w:rsidRPr="00D57A8D" w:rsidRDefault="00AB0642" w:rsidP="00AB0642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sz w:val="24"/>
          <w:szCs w:val="24"/>
        </w:rPr>
      </w:pPr>
    </w:p>
    <w:p w:rsidR="00AB0642" w:rsidRPr="00D57A8D" w:rsidRDefault="00AB0642" w:rsidP="00AB0642">
      <w:pPr>
        <w:pStyle w:val="a3"/>
        <w:widowControl/>
        <w:shd w:val="clear" w:color="auto" w:fill="auto"/>
        <w:spacing w:line="240" w:lineRule="auto"/>
        <w:ind w:right="-13" w:firstLine="708"/>
        <w:jc w:val="both"/>
        <w:rPr>
          <w:sz w:val="24"/>
          <w:szCs w:val="24"/>
        </w:rPr>
      </w:pPr>
      <w:r w:rsidRPr="00D57A8D">
        <w:rPr>
          <w:rFonts w:eastAsia="Times New Roman"/>
          <w:sz w:val="24"/>
          <w:szCs w:val="24"/>
        </w:rPr>
        <w:t>Рабочая программа рассчитана на 135ч.</w:t>
      </w:r>
    </w:p>
    <w:p w:rsidR="00AB0642" w:rsidRPr="00D71C47" w:rsidRDefault="00AB0642" w:rsidP="00AB064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71C47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AB0642" w:rsidRPr="00D57A8D" w:rsidRDefault="00AB0642" w:rsidP="00AB0642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567"/>
        <w:jc w:val="both"/>
        <w:rPr>
          <w:rStyle w:val="1"/>
          <w:b/>
          <w:sz w:val="24"/>
          <w:szCs w:val="24"/>
        </w:rPr>
      </w:pPr>
      <w:r w:rsidRPr="00D57A8D">
        <w:rPr>
          <w:rStyle w:val="1"/>
          <w:b/>
          <w:sz w:val="24"/>
          <w:szCs w:val="24"/>
        </w:rPr>
        <w:t>1 класс</w:t>
      </w: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567"/>
        <w:jc w:val="both"/>
        <w:rPr>
          <w:b/>
          <w:bCs/>
          <w:iCs/>
          <w:sz w:val="24"/>
          <w:szCs w:val="24"/>
        </w:rPr>
      </w:pPr>
      <w:r w:rsidRPr="00D57A8D">
        <w:rPr>
          <w:b/>
          <w:bCs/>
          <w:iCs/>
          <w:sz w:val="24"/>
          <w:szCs w:val="24"/>
        </w:rPr>
        <w:t>Личностные результаты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 учащегося  будут сформированы:</w:t>
      </w:r>
    </w:p>
    <w:p w:rsidR="00AB0642" w:rsidRPr="00D57A8D" w:rsidRDefault="00AB0642" w:rsidP="00AB0642">
      <w:pPr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основа для развития чувства прекрасного через доступные для детского восприятия художественные произведения;</w:t>
      </w:r>
    </w:p>
    <w:p w:rsidR="00AB0642" w:rsidRPr="00D57A8D" w:rsidRDefault="00AB0642" w:rsidP="00AB0642">
      <w:pPr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чувство гордости за свой народ через знакомство с народным творчеством;</w:t>
      </w:r>
    </w:p>
    <w:p w:rsidR="00AB0642" w:rsidRPr="00D57A8D" w:rsidRDefault="00AB0642" w:rsidP="00AB0642">
      <w:pPr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первоначальное представление о поликультурности изобразительного искусства;</w:t>
      </w:r>
    </w:p>
    <w:p w:rsidR="00AB0642" w:rsidRPr="00D57A8D" w:rsidRDefault="00AB0642" w:rsidP="00AB0642">
      <w:pPr>
        <w:numPr>
          <w:ilvl w:val="0"/>
          <w:numId w:val="1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положительное отношение к занятиям изобразительным искусством, интерес к отдельным видам художественно_творческой деятельности.</w:t>
      </w:r>
    </w:p>
    <w:p w:rsidR="00AB0642" w:rsidRPr="00D57A8D" w:rsidRDefault="00AB0642" w:rsidP="00AB064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B0642" w:rsidRPr="00D57A8D" w:rsidRDefault="00AB0642" w:rsidP="00AB0642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для формирования:</w:t>
      </w:r>
    </w:p>
    <w:p w:rsidR="00AB0642" w:rsidRPr="00D57A8D" w:rsidRDefault="00AB0642" w:rsidP="00AB0642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понимания значения изобразительного искусства в жизни человека;</w:t>
      </w:r>
    </w:p>
    <w:p w:rsidR="00AB0642" w:rsidRPr="00D57A8D" w:rsidRDefault="00AB0642" w:rsidP="00AB0642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первоначальной ориентации на оценку результатов собственной художественно-творческой деятельности;</w:t>
      </w:r>
    </w:p>
    <w:p w:rsidR="00AB0642" w:rsidRPr="00D71C47" w:rsidRDefault="00AB0642" w:rsidP="00AB0642">
      <w:pPr>
        <w:numPr>
          <w:ilvl w:val="0"/>
          <w:numId w:val="16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мотивации к коллективной творческой работе.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/>
          <w:bCs/>
          <w:iCs/>
          <w:sz w:val="24"/>
          <w:szCs w:val="24"/>
        </w:rPr>
        <w:t>Регулятивные УУД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Учащийсянаучится:</w:t>
      </w:r>
    </w:p>
    <w:p w:rsidR="00AB0642" w:rsidRPr="00D57A8D" w:rsidRDefault="00AB0642" w:rsidP="00AB0642">
      <w:pPr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принимать учебную задачу;</w:t>
      </w:r>
    </w:p>
    <w:p w:rsidR="00AB0642" w:rsidRPr="00D57A8D" w:rsidRDefault="00AB0642" w:rsidP="00AB0642">
      <w:pPr>
        <w:numPr>
          <w:ilvl w:val="0"/>
          <w:numId w:val="1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оценивать совместно с одноклассниками и учителем результат своей художественно-творческой деятельности;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научиться:</w:t>
      </w:r>
    </w:p>
    <w:p w:rsidR="00AB0642" w:rsidRPr="00D57A8D" w:rsidRDefault="00AB0642" w:rsidP="00AB0642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lastRenderedPageBreak/>
        <w:t>на первоначальном уровне понимать особенности художественного замысла и его воплощения;</w:t>
      </w:r>
    </w:p>
    <w:p w:rsidR="00AB0642" w:rsidRPr="00D57A8D" w:rsidRDefault="00AB0642" w:rsidP="00AB0642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осуществлять под руководством учителя контроль по результату своей деятельности;</w:t>
      </w:r>
    </w:p>
    <w:p w:rsidR="00AB0642" w:rsidRPr="00D57A8D" w:rsidRDefault="00AB0642" w:rsidP="00AB0642">
      <w:pPr>
        <w:numPr>
          <w:ilvl w:val="0"/>
          <w:numId w:val="18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142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воспринимать мнение и предложения сверстников, родителей</w:t>
      </w:r>
    </w:p>
    <w:p w:rsidR="00AB0642" w:rsidRPr="00D57A8D" w:rsidRDefault="00AB0642" w:rsidP="00AB064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142"/>
        <w:jc w:val="both"/>
        <w:rPr>
          <w:b/>
          <w:bCs/>
          <w:iCs/>
          <w:sz w:val="24"/>
          <w:szCs w:val="24"/>
        </w:rPr>
      </w:pPr>
      <w:r w:rsidRPr="00D57A8D">
        <w:rPr>
          <w:b/>
          <w:bCs/>
          <w:iCs/>
          <w:sz w:val="24"/>
          <w:szCs w:val="24"/>
        </w:rPr>
        <w:t>Познавательные УУД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Учащийсянаучится:</w:t>
      </w:r>
    </w:p>
    <w:p w:rsidR="00AB0642" w:rsidRPr="00D57A8D" w:rsidRDefault="00AB0642" w:rsidP="00AB0642">
      <w:pPr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ориентироваться на первоначальном   уровне в информационном и иллюстративном материале учебника, осуществлять поиск нужной информации в справочном материале;</w:t>
      </w:r>
    </w:p>
    <w:p w:rsidR="00AB0642" w:rsidRPr="00D57A8D" w:rsidRDefault="00AB0642" w:rsidP="00AB0642">
      <w:pPr>
        <w:numPr>
          <w:ilvl w:val="0"/>
          <w:numId w:val="19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читать простое схематическое изображение.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научиться:</w:t>
      </w:r>
    </w:p>
    <w:p w:rsidR="00AB0642" w:rsidRPr="00D57A8D" w:rsidRDefault="00AB0642" w:rsidP="00AB0642">
      <w:pPr>
        <w:numPr>
          <w:ilvl w:val="0"/>
          <w:numId w:val="20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строить рассуждения о доступных, наглядно воспринимаемых свойствах изобразительного искусства.</w:t>
      </w:r>
    </w:p>
    <w:p w:rsidR="00AB0642" w:rsidRPr="00D57A8D" w:rsidRDefault="00AB0642" w:rsidP="00AB064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bCs/>
          <w:iCs/>
          <w:sz w:val="24"/>
          <w:szCs w:val="24"/>
        </w:rPr>
      </w:pPr>
      <w:r w:rsidRPr="00D57A8D">
        <w:rPr>
          <w:b/>
          <w:bCs/>
          <w:iCs/>
          <w:sz w:val="24"/>
          <w:szCs w:val="24"/>
        </w:rPr>
        <w:t>Коммуникативные УУД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Учащийсянаучится:</w:t>
      </w:r>
    </w:p>
    <w:p w:rsidR="00AB0642" w:rsidRPr="00D57A8D" w:rsidRDefault="00AB0642" w:rsidP="00AB0642">
      <w:pPr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участвовать в работе парами, в групповом создании творческих работ;</w:t>
      </w:r>
    </w:p>
    <w:p w:rsidR="00AB0642" w:rsidRPr="00D57A8D" w:rsidRDefault="00AB0642" w:rsidP="00AB0642">
      <w:pPr>
        <w:numPr>
          <w:ilvl w:val="0"/>
          <w:numId w:val="21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контролировать свои действия в коллективной работе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научиться:</w:t>
      </w:r>
    </w:p>
    <w:p w:rsidR="00AB0642" w:rsidRPr="00D57A8D" w:rsidRDefault="00AB0642" w:rsidP="00AB0642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обсуждать со сверстниками ход выполнения работы и ее результаты;</w:t>
      </w:r>
    </w:p>
    <w:p w:rsidR="00AB0642" w:rsidRPr="00D57A8D" w:rsidRDefault="00AB0642" w:rsidP="00AB0642">
      <w:pPr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использовать простые речевые средства для передачи своего впечатления от произведения живописи.</w:t>
      </w:r>
    </w:p>
    <w:p w:rsidR="00AB0642" w:rsidRPr="00D57A8D" w:rsidRDefault="00AB0642" w:rsidP="00AB064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AB0642" w:rsidRPr="00D57A8D" w:rsidRDefault="00AB0642" w:rsidP="00AB064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/>
          <w:bCs/>
          <w:iCs/>
          <w:sz w:val="24"/>
          <w:szCs w:val="24"/>
        </w:rPr>
        <w:t>Предметные результаты</w:t>
      </w: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bCs/>
          <w:iCs/>
          <w:sz w:val="24"/>
          <w:szCs w:val="24"/>
        </w:rPr>
      </w:pPr>
      <w:r w:rsidRPr="00D57A8D">
        <w:rPr>
          <w:b/>
          <w:bCs/>
          <w:iCs/>
          <w:sz w:val="24"/>
          <w:szCs w:val="24"/>
        </w:rPr>
        <w:t>Восприятие искусства и виды художественной деятельности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Учащийсянаучится: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 xml:space="preserve">- </w:t>
      </w:r>
      <w:r w:rsidRPr="00D57A8D">
        <w:rPr>
          <w:rFonts w:ascii="Times New Roman" w:hAnsi="Times New Roman" w:cs="Times New Roman"/>
          <w:sz w:val="24"/>
          <w:szCs w:val="24"/>
        </w:rPr>
        <w:t xml:space="preserve"> воспринимать художественные фотографии и репродукции картин, сравнивать их, находить сходство и различие;</w:t>
      </w:r>
    </w:p>
    <w:p w:rsidR="00AB0642" w:rsidRPr="00D57A8D" w:rsidRDefault="00AB0642" w:rsidP="00AB0642">
      <w:pPr>
        <w:numPr>
          <w:ilvl w:val="0"/>
          <w:numId w:val="23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осознавать, что архитектура и декоративно-прикладные искусства во все времена украшали жизнь человека.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научиться:</w:t>
      </w:r>
    </w:p>
    <w:p w:rsidR="00AB0642" w:rsidRPr="00D57A8D" w:rsidRDefault="00AB0642" w:rsidP="00AB0642">
      <w:pPr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сопоставлять объекты и явления реальной жизни и их образы, выраженные в произведениях искусства, и объяснять разницу;</w:t>
      </w:r>
    </w:p>
    <w:p w:rsidR="00AB0642" w:rsidRPr="00D57A8D" w:rsidRDefault="00AB0642" w:rsidP="00AB0642">
      <w:pPr>
        <w:numPr>
          <w:ilvl w:val="0"/>
          <w:numId w:val="2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выражать в беседе свое отношение к произведению изобразительного искусства.</w:t>
      </w: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bCs/>
          <w:iCs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bCs/>
          <w:iCs/>
          <w:sz w:val="24"/>
          <w:szCs w:val="24"/>
        </w:rPr>
      </w:pPr>
      <w:r w:rsidRPr="00D57A8D">
        <w:rPr>
          <w:b/>
          <w:bCs/>
          <w:iCs/>
          <w:sz w:val="24"/>
          <w:szCs w:val="24"/>
        </w:rPr>
        <w:t>Азбука искусства. Как говорит искусство?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57A8D">
        <w:rPr>
          <w:rFonts w:ascii="Times New Roman" w:hAnsi="Times New Roman" w:cs="Times New Roman"/>
          <w:bCs/>
          <w:iCs/>
          <w:sz w:val="24"/>
          <w:szCs w:val="24"/>
        </w:rPr>
        <w:t>научится:</w:t>
      </w:r>
    </w:p>
    <w:p w:rsidR="00AB0642" w:rsidRPr="00D57A8D" w:rsidRDefault="00AB0642" w:rsidP="00AB0642">
      <w:pPr>
        <w:numPr>
          <w:ilvl w:val="0"/>
          <w:numId w:val="2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создавать элементарные композиции на заданную тему на плоскости (рисунок, живопись);</w:t>
      </w:r>
    </w:p>
    <w:p w:rsidR="00AB0642" w:rsidRPr="00D57A8D" w:rsidRDefault="00AB0642" w:rsidP="00AB0642">
      <w:pPr>
        <w:numPr>
          <w:ilvl w:val="0"/>
          <w:numId w:val="25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применять начальные навыки изображения растений, животных, человека, явлений природы;</w:t>
      </w:r>
    </w:p>
    <w:p w:rsidR="00AB0642" w:rsidRPr="00D57A8D" w:rsidRDefault="00AB0642" w:rsidP="00AB0642">
      <w:pPr>
        <w:numPr>
          <w:ilvl w:val="0"/>
          <w:numId w:val="25"/>
        </w:numPr>
        <w:tabs>
          <w:tab w:val="left" w:pos="284"/>
          <w:tab w:val="left" w:pos="567"/>
          <w:tab w:val="left" w:pos="534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lastRenderedPageBreak/>
        <w:t>использовать простые формы для создания выразительных образов в рисунке и живописи;</w:t>
      </w:r>
    </w:p>
    <w:p w:rsidR="00AB0642" w:rsidRPr="00D57A8D" w:rsidRDefault="00AB0642" w:rsidP="00AB0642">
      <w:pPr>
        <w:numPr>
          <w:ilvl w:val="0"/>
          <w:numId w:val="25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различать основные и составные, теплые и холодные цвета.</w:t>
      </w:r>
    </w:p>
    <w:p w:rsidR="00AB0642" w:rsidRPr="00D57A8D" w:rsidRDefault="00AB0642" w:rsidP="00AB064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B0642" w:rsidRPr="00D57A8D" w:rsidRDefault="00AB0642" w:rsidP="00AB0642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научиться:</w:t>
      </w:r>
    </w:p>
    <w:p w:rsidR="00AB0642" w:rsidRPr="00D57A8D" w:rsidRDefault="00AB0642" w:rsidP="00AB0642">
      <w:pPr>
        <w:numPr>
          <w:ilvl w:val="0"/>
          <w:numId w:val="26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овладевать на практике основами цветоведения;</w:t>
      </w:r>
    </w:p>
    <w:p w:rsidR="00AB0642" w:rsidRPr="00D57A8D" w:rsidRDefault="00AB0642" w:rsidP="00AB0642">
      <w:pPr>
        <w:numPr>
          <w:ilvl w:val="0"/>
          <w:numId w:val="26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использовать пропорциональные соотношения лица, фигуры человека при создании детского портрета.</w:t>
      </w: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bCs/>
          <w:iCs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bCs/>
          <w:iCs/>
          <w:sz w:val="24"/>
          <w:szCs w:val="24"/>
        </w:rPr>
      </w:pPr>
      <w:r w:rsidRPr="00D57A8D">
        <w:rPr>
          <w:b/>
          <w:bCs/>
          <w:iCs/>
          <w:sz w:val="24"/>
          <w:szCs w:val="24"/>
        </w:rPr>
        <w:t>Значимые темы искусства. О чем говорит искусство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Учащийсянаучится:</w:t>
      </w:r>
    </w:p>
    <w:p w:rsidR="00AB0642" w:rsidRPr="00D57A8D" w:rsidRDefault="00AB0642" w:rsidP="00AB0642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выбирать художественные материалы для создания образов природы, человека, явлений и передачи своего отношения к ним;</w:t>
      </w:r>
    </w:p>
    <w:p w:rsidR="00AB0642" w:rsidRPr="00D57A8D" w:rsidRDefault="00AB0642" w:rsidP="00AB0642">
      <w:pPr>
        <w:numPr>
          <w:ilvl w:val="0"/>
          <w:numId w:val="27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D57A8D">
        <w:rPr>
          <w:rFonts w:ascii="Times New Roman" w:hAnsi="Times New Roman" w:cs="Times New Roman"/>
          <w:sz w:val="24"/>
          <w:szCs w:val="24"/>
        </w:rPr>
        <w:t>решать художественные задачи с опорой на правила перспективы, цветоведения, усвоенные спрсобы действия.</w:t>
      </w: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AB0642" w:rsidRPr="00D57A8D" w:rsidRDefault="00AB0642" w:rsidP="00AB06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D57A8D">
        <w:rPr>
          <w:rFonts w:ascii="Times New Roman" w:hAnsi="Times New Roman" w:cs="Times New Roman"/>
          <w:bCs/>
          <w:iCs/>
          <w:sz w:val="24"/>
          <w:szCs w:val="24"/>
        </w:rPr>
        <w:t>Учащийсяполучит возможность научиться:</w:t>
      </w:r>
    </w:p>
    <w:p w:rsidR="00AB0642" w:rsidRPr="00D57A8D" w:rsidRDefault="00AB0642" w:rsidP="00AB0642">
      <w:pPr>
        <w:numPr>
          <w:ilvl w:val="0"/>
          <w:numId w:val="28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видеть и изображать красоту и разнообразие природы, предметов;</w:t>
      </w:r>
    </w:p>
    <w:p w:rsidR="00AB0642" w:rsidRPr="00D57A8D" w:rsidRDefault="00AB0642" w:rsidP="00AB0642">
      <w:pPr>
        <w:numPr>
          <w:ilvl w:val="0"/>
          <w:numId w:val="28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D57A8D">
        <w:rPr>
          <w:rFonts w:ascii="Times New Roman" w:hAnsi="Times New Roman" w:cs="Times New Roman"/>
          <w:iCs/>
          <w:sz w:val="24"/>
          <w:szCs w:val="24"/>
        </w:rPr>
        <w:t>изображать пейзажи, натюрморты, выражая к ним свое эмоциональное отношение</w:t>
      </w: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567"/>
        <w:jc w:val="both"/>
        <w:rPr>
          <w:rStyle w:val="1"/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567"/>
        <w:jc w:val="both"/>
        <w:rPr>
          <w:rStyle w:val="1"/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567"/>
        <w:jc w:val="both"/>
        <w:rPr>
          <w:rStyle w:val="1"/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567"/>
        <w:jc w:val="both"/>
        <w:rPr>
          <w:rStyle w:val="1"/>
          <w:b/>
          <w:sz w:val="24"/>
          <w:szCs w:val="24"/>
        </w:rPr>
      </w:pPr>
      <w:r w:rsidRPr="00D57A8D">
        <w:rPr>
          <w:rStyle w:val="1"/>
          <w:b/>
          <w:sz w:val="24"/>
          <w:szCs w:val="24"/>
        </w:rPr>
        <w:t>2 класс</w:t>
      </w:r>
    </w:p>
    <w:p w:rsidR="00AB0642" w:rsidRPr="00D57A8D" w:rsidRDefault="00AB0642" w:rsidP="00AB0642">
      <w:pPr>
        <w:pStyle w:val="a3"/>
        <w:shd w:val="clear" w:color="auto" w:fill="auto"/>
        <w:spacing w:line="240" w:lineRule="auto"/>
        <w:ind w:right="20" w:firstLine="0"/>
        <w:jc w:val="both"/>
        <w:rPr>
          <w:b/>
          <w:sz w:val="24"/>
          <w:szCs w:val="24"/>
        </w:rPr>
      </w:pPr>
      <w:r w:rsidRPr="00D57A8D">
        <w:rPr>
          <w:rStyle w:val="1"/>
          <w:b/>
          <w:sz w:val="24"/>
          <w:szCs w:val="24"/>
        </w:rPr>
        <w:t>Личностные результаты:</w:t>
      </w:r>
    </w:p>
    <w:tbl>
      <w:tblPr>
        <w:tblpPr w:leftFromText="180" w:rightFromText="180" w:vertAnchor="text" w:tblpY="1"/>
        <w:tblOverlap w:val="never"/>
        <w:tblW w:w="10065" w:type="dxa"/>
        <w:tblInd w:w="-34" w:type="dxa"/>
        <w:tblLook w:val="04A0"/>
      </w:tblPr>
      <w:tblGrid>
        <w:gridCol w:w="34"/>
        <w:gridCol w:w="10031"/>
      </w:tblGrid>
      <w:tr w:rsidR="00AB0642" w:rsidRPr="00D57A8D" w:rsidTr="00AB0642"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У учащегося будут сформированы: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образ Родины, отраженный в художественных произведениях, в том числе через восприятие пейзажей городов Золотого кольца России;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представление о труде художника, его роли в жизни общества;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интерес к художественно-творческой деятельности;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первоначальное осознание роли прекрасного в жизни человека;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понимание значения иллюстраций к литературным произведениям (сказкам), живописи в мультипликации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для формирования: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 представления о разнообразии и широте изобразительного искусства;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принятия на первоначальном уровне нравственного содержания произведений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изобразительного искусства;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понимания значения изобразительного искусства в собственной жизни;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позиции зрителя и автора художественных произведений.</w:t>
            </w:r>
          </w:p>
        </w:tc>
      </w:tr>
      <w:tr w:rsidR="00AB0642" w:rsidRPr="00D57A8D" w:rsidTr="00AB0642"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t>Регулятивные УУД</w:t>
            </w:r>
          </w:p>
        </w:tc>
      </w:tr>
      <w:tr w:rsidR="00AB0642" w:rsidRPr="00D57A8D" w:rsidTr="00AB0642"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принимать учебную задачу и следовать инструкции учителя;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планировать свои действия в соответствии с учебными задачами, инструкцией учителя и замыслом художественной работы;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выполнять действия в устной форме;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осуществлять контроль своего участия в ходе коллективных творческих работ.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научиться: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осуществлять контроль по результату и способу действия;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выполнять действия в опоре на заданный ориентир;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самостоятельно адекватно оценивать правильность выполнения действия и вносить соответствующие коррективы.</w:t>
            </w:r>
          </w:p>
          <w:p w:rsidR="00AB0642" w:rsidRPr="00D57A8D" w:rsidRDefault="00AB0642" w:rsidP="00AB0642">
            <w:pPr>
              <w:pStyle w:val="a6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642" w:rsidRPr="00D57A8D" w:rsidTr="00AB0642">
        <w:trPr>
          <w:trHeight w:val="3312"/>
        </w:trPr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t>Познавательные УУД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читать простое схематическое изображение, различать условные обозначения;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осуществлять поиск нужной информации, используя материал учебника и сведения, полученные от взрослых, сверстников;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сопоставлять впечатления, полученные при восприятии разных видов искусств (литература, музыка) и жизненного опыта.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научиться: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соотносить схематические изображения с содержанием заданий;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строить рассуждения о воспринимаемых произведениях.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AB0642" w:rsidRPr="00D57A8D" w:rsidTr="00AB0642">
        <w:trPr>
          <w:trHeight w:val="375"/>
        </w:trPr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t>Коммуникативные УУД</w:t>
            </w:r>
          </w:p>
        </w:tc>
      </w:tr>
      <w:tr w:rsidR="00AB0642" w:rsidRPr="00D57A8D" w:rsidTr="00AB0642"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использовать простые речевые средства для передачи своего впечатления от произведения живописи, принимать участие в их обсуждении;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формулировать собственное мнение и позицию;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выполнять работу со сверстниками, договариваться, приходить к общему решению.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научиться: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lastRenderedPageBreak/>
              <w:t>- понимать содержание вопросов и воспроизводить их;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контролировать свои действия в коллективной работе;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проявлять инициативу, участвуя в создании коллективных художественных работ.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t>Предметные результаты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642" w:rsidRPr="00D57A8D" w:rsidTr="00AB0642">
        <w:tc>
          <w:tcPr>
            <w:tcW w:w="10065" w:type="dxa"/>
            <w:gridSpan w:val="2"/>
            <w:shd w:val="clear" w:color="auto" w:fill="auto"/>
          </w:tcPr>
          <w:p w:rsidR="00AB0642" w:rsidRPr="00D57A8D" w:rsidRDefault="00AB0642" w:rsidP="00AB0642">
            <w:pPr>
              <w:pStyle w:val="a6"/>
              <w:tabs>
                <w:tab w:val="left" w:pos="672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Восприятие искусства и виды художественной деятельности</w:t>
            </w:r>
            <w:r w:rsidRPr="00D57A8D">
              <w:rPr>
                <w:rFonts w:ascii="Times New Roman" w:hAnsi="Times New Roman"/>
                <w:b/>
                <w:sz w:val="24"/>
                <w:szCs w:val="24"/>
              </w:rPr>
              <w:tab/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различать виды художественной деятельности (живопись, графика, скульптура, декоративно-прикладное искусство, дизайн);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узнавать и воспринимать шедевры русского и мирового искусства, изображающие природу, человека;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- воспринимать красоту архитектуры и понимать ее роль в жизни человека; 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 -понимать общее и особенное в произведении изобразительного искусства и в художественной фотографии.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научиться: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-воспринимать произведения изобразительного искусства, участвовать в обсуждении их содержания;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видеть проявление художественной культуры вокруг: музеи искусства, архитектура, дизайн;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-высказывать суждение о художественных произведениях</w:t>
            </w:r>
            <w:proofErr w:type="gramStart"/>
            <w:r w:rsidRPr="00D57A8D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D57A8D">
              <w:rPr>
                <w:rFonts w:ascii="Times New Roman" w:hAnsi="Times New Roman"/>
                <w:sz w:val="24"/>
                <w:szCs w:val="24"/>
              </w:rPr>
              <w:t xml:space="preserve"> изображающих природу.</w:t>
            </w:r>
          </w:p>
          <w:p w:rsidR="00AB0642" w:rsidRPr="00D57A8D" w:rsidRDefault="00AB0642" w:rsidP="00AB0642">
            <w:pPr>
              <w:pStyle w:val="a6"/>
              <w:tabs>
                <w:tab w:val="left" w:pos="672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B0642" w:rsidRPr="00D57A8D" w:rsidRDefault="00AB0642" w:rsidP="00AB0642">
            <w:pPr>
              <w:pStyle w:val="a6"/>
              <w:tabs>
                <w:tab w:val="left" w:pos="672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t>Азбука искусства. Как говорит искусство?</w:t>
            </w:r>
          </w:p>
        </w:tc>
      </w:tr>
      <w:tr w:rsidR="00AB0642" w:rsidRPr="00D57A8D" w:rsidTr="00AB06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4" w:type="dxa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- создавать простые композиции на заданную тему на плоскости и в пространстве; 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-использовать элементарные правила перспективы для передачи пространства на плоскости в изображениях природы;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изображать простейшую линию горизонта и ее особенности;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- различать хроматические и ахроматические цвета; 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владеть дополнительными приемами работы с новыми графическими материалами;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выбирать характер линий для передачи выразительных образов природы разных  географических широт;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использовать базовые формы композиции: геометрическая форма- предмет;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 - создавать средствами рисунка и живописи образы героев сказок народов  мира.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научиться: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- подбирать соответствующий материал для выполнения замысла; 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 -передавать воздушную перспективу в пейзаже графическими и живописными приемами;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применять хроматические и ахроматические цвета для передачи объема или пространства;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соблюдать пропорции человека и особенности передачи его портрета;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передавать эмоциональное состояние героев литературных произведений средствами рисунка и живописи.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B0642" w:rsidRPr="00D57A8D" w:rsidTr="00AB06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4" w:type="dxa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Значимые темы искусства. О чем говорит искусство</w:t>
            </w:r>
          </w:p>
        </w:tc>
      </w:tr>
      <w:tr w:rsidR="00AB0642" w:rsidRPr="00D57A8D" w:rsidTr="00AB06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Before w:val="1"/>
          <w:wBefore w:w="34" w:type="dxa"/>
        </w:trPr>
        <w:tc>
          <w:tcPr>
            <w:tcW w:w="10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научится: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видеть разницу между пейзажами, ландшафта разных частей света и использовать  соответствующую пейзажу линию горизонта;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использовать различные художественные  материалы для передачи пейзажей  разных географических широт;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 xml:space="preserve">- передавать характер и намерения объекта в иллюстрации к русским и зарубежным сказкам; 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осознавать красоту окружающей природы и рукотворных творений человека и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отражать их в собственной художественно-творческой деятельности.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</w:pP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bCs/>
                <w:iCs/>
                <w:sz w:val="24"/>
                <w:szCs w:val="24"/>
                <w:lang w:eastAsia="ru-RU"/>
              </w:rPr>
              <w:t>Учащийся</w:t>
            </w:r>
            <w:r w:rsidRPr="00D57A8D">
              <w:rPr>
                <w:rFonts w:ascii="Times New Roman" w:hAnsi="Times New Roman"/>
                <w:sz w:val="24"/>
                <w:szCs w:val="24"/>
              </w:rPr>
              <w:t>получит возможность научиться: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передавать настроение в пейзажах;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создавать узоры народов мира;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подбирать соответствующие художественные материалы для изображения главных героев произведений;</w:t>
            </w:r>
          </w:p>
          <w:p w:rsidR="00AB0642" w:rsidRPr="00D57A8D" w:rsidRDefault="00AB0642" w:rsidP="00AB0642">
            <w:pPr>
              <w:pStyle w:val="a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57A8D">
              <w:rPr>
                <w:rFonts w:ascii="Times New Roman" w:hAnsi="Times New Roman"/>
                <w:sz w:val="24"/>
                <w:szCs w:val="24"/>
              </w:rPr>
              <w:t>- совмещать работу на плоскости и в объеме.</w:t>
            </w:r>
          </w:p>
        </w:tc>
      </w:tr>
    </w:tbl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>
        <w:rPr>
          <w:rStyle w:val="1"/>
          <w:b/>
          <w:sz w:val="24"/>
          <w:szCs w:val="24"/>
          <w:shd w:val="clear" w:color="auto" w:fill="auto"/>
        </w:rPr>
        <w:br w:type="textWrapping" w:clear="all"/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rStyle w:val="1"/>
          <w:b/>
          <w:sz w:val="24"/>
          <w:szCs w:val="24"/>
          <w:shd w:val="clear" w:color="auto" w:fill="auto"/>
        </w:rPr>
        <w:t>3 класс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left="142" w:right="20" w:firstLine="0"/>
        <w:jc w:val="both"/>
        <w:rPr>
          <w:rFonts w:eastAsia="Times New Roman"/>
          <w:b/>
          <w:sz w:val="24"/>
          <w:szCs w:val="24"/>
        </w:rPr>
      </w:pPr>
      <w:r w:rsidRPr="00D57A8D">
        <w:rPr>
          <w:rFonts w:eastAsia="Times New Roman"/>
          <w:b/>
          <w:sz w:val="24"/>
          <w:szCs w:val="24"/>
        </w:rPr>
        <w:t>Личностные результаты:</w:t>
      </w:r>
    </w:p>
    <w:p w:rsidR="00AB0642" w:rsidRPr="00D57A8D" w:rsidRDefault="00AB0642" w:rsidP="00AB0642">
      <w:pPr>
        <w:pStyle w:val="a6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 У учащегося будут сформированы:</w:t>
      </w:r>
    </w:p>
    <w:p w:rsidR="00AB0642" w:rsidRPr="00D57A8D" w:rsidRDefault="00AB0642" w:rsidP="00AB0642">
      <w:pPr>
        <w:pStyle w:val="a6"/>
        <w:numPr>
          <w:ilvl w:val="0"/>
          <w:numId w:val="31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представление о своей гражданской идентичности через принятие образа Родины, представление о ее богатой истории, о культурном наследии России;</w:t>
      </w:r>
    </w:p>
    <w:p w:rsidR="00AB0642" w:rsidRPr="00D57A8D" w:rsidRDefault="00AB0642" w:rsidP="00AB0642">
      <w:pPr>
        <w:pStyle w:val="a6"/>
        <w:numPr>
          <w:ilvl w:val="0"/>
          <w:numId w:val="31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основа для развития чувства прекрасного через знакомство с доступными произведениями разных эпох, стилей и жанров;</w:t>
      </w:r>
    </w:p>
    <w:p w:rsidR="00AB0642" w:rsidRPr="00D57A8D" w:rsidRDefault="00AB0642" w:rsidP="00AB0642">
      <w:pPr>
        <w:pStyle w:val="a6"/>
        <w:numPr>
          <w:ilvl w:val="0"/>
          <w:numId w:val="31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первоначальные навыки оценки и самооценки художественного творчества.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lastRenderedPageBreak/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для формирования:</w:t>
      </w:r>
    </w:p>
    <w:p w:rsidR="00AB0642" w:rsidRPr="00D57A8D" w:rsidRDefault="00AB0642" w:rsidP="00AB0642">
      <w:pPr>
        <w:pStyle w:val="a6"/>
        <w:numPr>
          <w:ilvl w:val="0"/>
          <w:numId w:val="31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умения реализовать собственный творческий потенциал, применяя полученные знания и представления об изобразительном искусстве для выполнения учебных и художественно-практических задач;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rFonts w:eastAsia="Times New Roman"/>
          <w:b/>
          <w:sz w:val="24"/>
          <w:szCs w:val="24"/>
        </w:rPr>
        <w:t>Регулятивные УУД</w:t>
      </w:r>
    </w:p>
    <w:p w:rsidR="00AB0642" w:rsidRPr="00D57A8D" w:rsidRDefault="00AB0642" w:rsidP="00AB0642">
      <w:pPr>
        <w:pStyle w:val="a6"/>
        <w:tabs>
          <w:tab w:val="left" w:pos="426"/>
        </w:tabs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 xml:space="preserve">     Учащийся</w:t>
      </w:r>
      <w:r w:rsidRPr="00D57A8D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принимать и сохранять учебную, в том числе художественно-творческую задачу, понимать смысл инструкции учителя и вносить в нее коррективы;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планировать свои действия в соответствии с учебными задачами и собственным замыслом работы, различая способ и результат собственных действий;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выполнять действия в опоре на заданный учителем или сверстниками ориентир;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hAnsi="Times New Roman"/>
          <w:b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осуществлять контроль и самооценку своего участия в разных видах коллективной деятельности.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научиться: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самостоятельно адекватно оценивать правильность выполнения действия и вносить соответствующие коррективы с учетом характера сделанных ошибок;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осуществлять выбор наиболее эффективных способов решения учебной (художественной) задачи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B0642" w:rsidRPr="00D57A8D" w:rsidRDefault="00AB0642" w:rsidP="00AB0642">
      <w:pPr>
        <w:pStyle w:val="a3"/>
        <w:numPr>
          <w:ilvl w:val="0"/>
          <w:numId w:val="32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b/>
          <w:sz w:val="24"/>
          <w:szCs w:val="24"/>
        </w:rPr>
      </w:pPr>
      <w:r w:rsidRPr="00D57A8D">
        <w:rPr>
          <w:rFonts w:eastAsia="Times New Roman"/>
          <w:b/>
          <w:sz w:val="24"/>
          <w:szCs w:val="24"/>
        </w:rPr>
        <w:t>Познавательные УУД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осуществлять поиск информации в справочном материале учебника и в дополнительных источниках;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использовать знаково-символические средства, в том числе схемы, рисунки, знаки и символы для решения учебных (художественных) задач;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проводить сравнение, сериацию и классификацию по заданным критериям;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использовать примеры иллюстраций при обсуждении особенностей творчества того или иного художника;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представлять информацию в виде небольшого сообщения;</w:t>
      </w:r>
    </w:p>
    <w:p w:rsidR="00AB0642" w:rsidRPr="00D57A8D" w:rsidRDefault="00AB0642" w:rsidP="00AB0642">
      <w:pPr>
        <w:pStyle w:val="a3"/>
        <w:numPr>
          <w:ilvl w:val="0"/>
          <w:numId w:val="32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sz w:val="24"/>
          <w:szCs w:val="24"/>
        </w:rPr>
      </w:pPr>
      <w:r w:rsidRPr="00D57A8D">
        <w:rPr>
          <w:rFonts w:eastAsia="Times New Roman"/>
          <w:sz w:val="24"/>
          <w:szCs w:val="24"/>
        </w:rPr>
        <w:t>выбирать способы решения художественной задачи.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научиться: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самостоятельно расширять свои представления о живописи;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соотносить различные произведения  по настроению и форме;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строить свои рассуждения о воспринимаемых свойствах искусства;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работать со схематическим изображением, соотносить его с рисунком, картиной;</w:t>
      </w:r>
    </w:p>
    <w:p w:rsidR="00AB0642" w:rsidRPr="00D57A8D" w:rsidRDefault="00AB0642" w:rsidP="00AB0642">
      <w:pPr>
        <w:pStyle w:val="a3"/>
        <w:numPr>
          <w:ilvl w:val="0"/>
          <w:numId w:val="32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rFonts w:eastAsia="Times New Roman"/>
          <w:sz w:val="24"/>
          <w:szCs w:val="24"/>
        </w:rPr>
        <w:t>сравнивать средства художественной выразительности в разных видах искусства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57A8D">
        <w:rPr>
          <w:rFonts w:ascii="Times New Roman" w:eastAsia="Times New Roman" w:hAnsi="Times New Roman"/>
          <w:b/>
          <w:sz w:val="24"/>
          <w:szCs w:val="24"/>
        </w:rPr>
        <w:t>Коммуникативные УУД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lastRenderedPageBreak/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выражать свое мнение о произведении живописи;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принимать активное участие в различных видах совместной деятельности;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понимать необходимость координации совместных действий при выполненииучебных и творческих задач;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принимать мнение, отличное от своей точки зрения, стремиться к пониманию позиции другого человека.</w:t>
      </w:r>
    </w:p>
    <w:p w:rsidR="00AB0642" w:rsidRDefault="00AB0642" w:rsidP="00AB0642">
      <w:pPr>
        <w:pStyle w:val="a6"/>
        <w:tabs>
          <w:tab w:val="left" w:pos="426"/>
        </w:tabs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научиться: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понимать значение изобразительного искусства в передаче настроения и мыслей человека, в общении между людьми;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продуктивно сотрудничать со сверстниками и взрослыми на уроке и во внеурочной деятельности;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использовать речь для передачи информации, для регуляции своего действия и действий партнера;</w:t>
      </w:r>
    </w:p>
    <w:p w:rsidR="00AB0642" w:rsidRPr="00D57A8D" w:rsidRDefault="00AB0642" w:rsidP="00AB0642">
      <w:pPr>
        <w:pStyle w:val="a3"/>
        <w:numPr>
          <w:ilvl w:val="0"/>
          <w:numId w:val="32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rFonts w:eastAsia="Times New Roman"/>
          <w:sz w:val="24"/>
          <w:szCs w:val="24"/>
        </w:rPr>
        <w:t>проявлять творческую инициативу в коллективной творческой деятельности.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57A8D">
        <w:rPr>
          <w:rFonts w:ascii="Times New Roman" w:eastAsia="Times New Roman" w:hAnsi="Times New Roman"/>
          <w:b/>
          <w:sz w:val="24"/>
          <w:szCs w:val="24"/>
        </w:rPr>
        <w:t>Предметные результаты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rFonts w:eastAsia="Times New Roman"/>
          <w:b/>
          <w:sz w:val="24"/>
          <w:szCs w:val="24"/>
        </w:rPr>
        <w:t>Восприятие искусства и виды художественной деятельности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AB0642" w:rsidRPr="00D57A8D" w:rsidRDefault="00AB0642" w:rsidP="00AB0642">
      <w:pPr>
        <w:pStyle w:val="21"/>
        <w:numPr>
          <w:ilvl w:val="0"/>
          <w:numId w:val="32"/>
        </w:numPr>
        <w:tabs>
          <w:tab w:val="left" w:pos="426"/>
        </w:tabs>
        <w:spacing w:line="240" w:lineRule="auto"/>
        <w:ind w:left="142" w:firstLine="0"/>
        <w:rPr>
          <w:spacing w:val="-2"/>
          <w:sz w:val="24"/>
        </w:rPr>
      </w:pPr>
      <w:r w:rsidRPr="00D57A8D">
        <w:rPr>
          <w:spacing w:val="-2"/>
          <w:sz w:val="24"/>
        </w:rPr>
        <w:t>передавать характерные черты внешнего облика, одежды, украшений человека;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расширять свои представления о русских и зарубежных художниках;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различать виды художественной деятельности (рисунок, живопись, скульптура, дизайн, декоративно_прикладное искусство) и участвовать в художественно-творческой деятельности;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различать основные виды и жанры пластических искусств, понимать их специфику;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D57A8D">
        <w:rPr>
          <w:rFonts w:ascii="Times New Roman" w:eastAsia="Times New Roman" w:hAnsi="Times New Roman"/>
          <w:sz w:val="24"/>
          <w:szCs w:val="24"/>
        </w:rPr>
        <w:t>эмоционально-ценностно</w:t>
      </w:r>
      <w:proofErr w:type="gramEnd"/>
      <w:r w:rsidRPr="00D57A8D">
        <w:rPr>
          <w:rFonts w:ascii="Times New Roman" w:eastAsia="Times New Roman" w:hAnsi="Times New Roman"/>
          <w:sz w:val="24"/>
          <w:szCs w:val="24"/>
        </w:rPr>
        <w:t xml:space="preserve"> относиться к природе, человеку; 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различать и передаватьв художественно-творческой деятельности характер и эмоциональные </w:t>
      </w:r>
      <w:proofErr w:type="gramStart"/>
      <w:r w:rsidRPr="00D57A8D">
        <w:rPr>
          <w:rFonts w:ascii="Times New Roman" w:eastAsia="Times New Roman" w:hAnsi="Times New Roman"/>
          <w:sz w:val="24"/>
          <w:szCs w:val="24"/>
        </w:rPr>
        <w:t>состояния</w:t>
      </w:r>
      <w:proofErr w:type="gramEnd"/>
      <w:r w:rsidRPr="00D57A8D">
        <w:rPr>
          <w:rFonts w:ascii="Times New Roman" w:eastAsia="Times New Roman" w:hAnsi="Times New Roman"/>
          <w:sz w:val="24"/>
          <w:szCs w:val="24"/>
        </w:rPr>
        <w:t xml:space="preserve"> и свое отношение к ним  средствами художественного языка;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расширять свои представления о ведущих музеях России и музеях своего региона.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научиться: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воспринимать произведения изобразительного искусства, участвовать в обсуждении их содержания и выразительных средств;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различать сюжет и содержание в знакомых произведениях;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D57A8D">
        <w:rPr>
          <w:rFonts w:ascii="Times New Roman" w:eastAsia="Times New Roman" w:hAnsi="Times New Roman"/>
          <w:sz w:val="24"/>
          <w:szCs w:val="24"/>
        </w:rPr>
        <w:t>видеть проявления художественной культуры вокруг себя: музеи, архитектура, зодчество, скульптура, декоративное искусство в театре, дома, на улице, в быту;</w:t>
      </w:r>
      <w:proofErr w:type="gramEnd"/>
    </w:p>
    <w:p w:rsidR="00AB0642" w:rsidRPr="00D57A8D" w:rsidRDefault="00AB0642" w:rsidP="00AB0642">
      <w:pPr>
        <w:pStyle w:val="a3"/>
        <w:numPr>
          <w:ilvl w:val="0"/>
          <w:numId w:val="32"/>
        </w:numPr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sz w:val="24"/>
          <w:szCs w:val="24"/>
        </w:rPr>
      </w:pPr>
      <w:r w:rsidRPr="00D57A8D">
        <w:rPr>
          <w:rFonts w:eastAsia="Times New Roman"/>
          <w:sz w:val="24"/>
          <w:szCs w:val="24"/>
        </w:rPr>
        <w:t>высказывать суждение о художественных произведениях, изображающих природу, человека в различных эмоциональных состояниях.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sz w:val="24"/>
          <w:szCs w:val="24"/>
        </w:rPr>
      </w:pPr>
      <w:r w:rsidRPr="00D57A8D">
        <w:rPr>
          <w:rFonts w:eastAsia="Times New Roman"/>
          <w:b/>
          <w:sz w:val="24"/>
          <w:szCs w:val="24"/>
        </w:rPr>
        <w:t>Азбука искусства. Как говорит искусство?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изображать несложные композиции передачи пространства на плоскости;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использовать вертикаль и горизонталь для построения главных предметов композиции;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lastRenderedPageBreak/>
        <w:t>понимать на доступном уровне роль белой и черной красок; света, полутени,  тени и рефлекса в живописи;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пользоваться перспективой и пропорциями предметов при их построении;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распознавать разнообразие природных форм и передавать их на плоскости;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различать контрасты в рисунке.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hAnsi="Times New Roman"/>
          <w:bCs/>
          <w:iCs/>
          <w:sz w:val="24"/>
          <w:szCs w:val="24"/>
          <w:lang w:eastAsia="ru-RU"/>
        </w:rPr>
      </w:pP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научиться: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передавать движение предмета на плоскости;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изображать построение архитектурных форм;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смешивать краски, разбеляя или затемняя их, для создания множества новых оттенков.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передавать образ человека в разных культурах;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выполнять простые рисунки с помощью компьютерной графики в программе Paint.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  <w:tab w:val="left" w:pos="426"/>
        </w:tabs>
        <w:spacing w:line="240" w:lineRule="auto"/>
        <w:ind w:left="142" w:right="20" w:firstLine="0"/>
        <w:jc w:val="both"/>
        <w:rPr>
          <w:rFonts w:eastAsia="Times New Roman"/>
          <w:b/>
          <w:sz w:val="24"/>
          <w:szCs w:val="24"/>
        </w:rPr>
      </w:pPr>
      <w:r w:rsidRPr="00D57A8D">
        <w:rPr>
          <w:rFonts w:eastAsia="Times New Roman"/>
          <w:b/>
          <w:sz w:val="24"/>
          <w:szCs w:val="24"/>
        </w:rPr>
        <w:t>Значимые темы искусства. О чем говорит искусство?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научится: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D57A8D">
        <w:rPr>
          <w:rFonts w:ascii="Times New Roman" w:eastAsia="Times New Roman" w:hAnsi="Times New Roman"/>
          <w:sz w:val="24"/>
          <w:szCs w:val="24"/>
        </w:rPr>
        <w:t>выбирать художественные материалыи средства художественной выразительности для создания образа природы, человека, явлений и  передачи своего отношения к ним;</w:t>
      </w:r>
      <w:proofErr w:type="gramEnd"/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D57A8D">
        <w:rPr>
          <w:rFonts w:ascii="Times New Roman" w:eastAsia="Times New Roman" w:hAnsi="Times New Roman"/>
          <w:sz w:val="24"/>
          <w:szCs w:val="24"/>
        </w:rPr>
        <w:t>решать художественные задачи (передавать характер и намерения объекта - природы, человека, сказочного героя, предмета, явления и т.д. - в живописи, графике, скульптуре, выражая свое отношение к качествам данного объекта) с опорой на правила перспективы, цветоведения, ускоренные способы действия</w:t>
      </w:r>
      <w:proofErr w:type="gramEnd"/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представлять и изображать быт, жилище, одежду и окружение в русской народной традиции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 xml:space="preserve"> изображать узоры и орнаменты других народностей.</w:t>
      </w:r>
    </w:p>
    <w:p w:rsidR="00AB0642" w:rsidRPr="00D57A8D" w:rsidRDefault="00AB0642" w:rsidP="00AB0642">
      <w:pPr>
        <w:pStyle w:val="a6"/>
        <w:tabs>
          <w:tab w:val="left" w:pos="426"/>
        </w:tabs>
        <w:ind w:left="142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hAnsi="Times New Roman"/>
          <w:bCs/>
          <w:iCs/>
          <w:sz w:val="24"/>
          <w:szCs w:val="24"/>
          <w:lang w:eastAsia="ru-RU"/>
        </w:rPr>
        <w:t>Учащийся</w:t>
      </w:r>
      <w:r w:rsidRPr="00D57A8D">
        <w:rPr>
          <w:rFonts w:ascii="Times New Roman" w:eastAsia="Times New Roman" w:hAnsi="Times New Roman"/>
          <w:sz w:val="24"/>
          <w:szCs w:val="24"/>
        </w:rPr>
        <w:t>получит возможность научиться: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эмоционально и личностно воспринимать шедевры мирового и русского искусства;</w:t>
      </w:r>
    </w:p>
    <w:p w:rsidR="00AB0642" w:rsidRPr="00D57A8D" w:rsidRDefault="00AB0642" w:rsidP="00AB0642">
      <w:pPr>
        <w:pStyle w:val="a6"/>
        <w:numPr>
          <w:ilvl w:val="0"/>
          <w:numId w:val="32"/>
        </w:numPr>
        <w:tabs>
          <w:tab w:val="left" w:pos="426"/>
        </w:tabs>
        <w:ind w:left="142" w:firstLine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D57A8D">
        <w:rPr>
          <w:rFonts w:ascii="Times New Roman" w:eastAsia="Times New Roman" w:hAnsi="Times New Roman"/>
          <w:sz w:val="24"/>
          <w:szCs w:val="24"/>
        </w:rPr>
        <w:t>работать с разнообразными художественными материалами, в том числе в смешанной технике.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left="142"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142"/>
          <w:tab w:val="left" w:pos="346"/>
        </w:tabs>
        <w:spacing w:line="240" w:lineRule="auto"/>
        <w:ind w:left="142" w:right="20" w:firstLine="0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rStyle w:val="1"/>
          <w:b/>
          <w:sz w:val="24"/>
          <w:szCs w:val="24"/>
          <w:shd w:val="clear" w:color="auto" w:fill="auto"/>
        </w:rPr>
        <w:t>4 класс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b/>
          <w:bCs/>
          <w:iCs/>
          <w:sz w:val="24"/>
          <w:szCs w:val="24"/>
        </w:rPr>
        <w:t>Личностные результаты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У выпускника  будут формироваться:</w:t>
      </w:r>
    </w:p>
    <w:p w:rsidR="00AB0642" w:rsidRPr="00D57A8D" w:rsidRDefault="00AB0642" w:rsidP="00AB0642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система положительных мотивов, включая мо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 xml:space="preserve">тивы творческого самовыражения; </w:t>
      </w:r>
    </w:p>
    <w:p w:rsidR="00AB0642" w:rsidRPr="00D57A8D" w:rsidRDefault="00AB0642" w:rsidP="00AB0642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устойчивое представление о добре и зле, должном и недопустимом, которые станут базой самостоятельных поступков и действий на осно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ве морального выбора, понимания и поддержа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ния нравственных устоев, нашедших отражение и оценку в искусстве;</w:t>
      </w:r>
    </w:p>
    <w:p w:rsidR="00AB0642" w:rsidRPr="00D57A8D" w:rsidRDefault="00AB0642" w:rsidP="00AB0642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чувство любви, уважение к родителям, забота о младших и старших, ответственность за другого человека; </w:t>
      </w:r>
    </w:p>
    <w:p w:rsidR="00AB0642" w:rsidRPr="00D57A8D" w:rsidRDefault="00AB0642" w:rsidP="00AB0642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осознание своей этнической принадлежности, принятие культуры и духовных традиций много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национального народа Российской Федерации;</w:t>
      </w:r>
    </w:p>
    <w:p w:rsidR="00AB0642" w:rsidRPr="00D57A8D" w:rsidRDefault="00AB0642" w:rsidP="00AB0642">
      <w:pPr>
        <w:pStyle w:val="10"/>
        <w:numPr>
          <w:ilvl w:val="0"/>
          <w:numId w:val="3"/>
        </w:numPr>
        <w:shd w:val="clear" w:color="auto" w:fill="auto"/>
        <w:tabs>
          <w:tab w:val="left" w:pos="0"/>
          <w:tab w:val="left" w:pos="346"/>
          <w:tab w:val="left" w:pos="42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приобщение к мировой и отечественной куль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туре и освоение сокровищницы изобразительно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 xml:space="preserve">го искусства, народных, национальных 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lastRenderedPageBreak/>
        <w:t>традиций, искусства других народов; позитивная самооценка и самоуважение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Выпускник  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получит возможность для формирования:</w:t>
      </w:r>
    </w:p>
    <w:p w:rsidR="00AB0642" w:rsidRPr="00D57A8D" w:rsidRDefault="00AB0642" w:rsidP="00AB0642">
      <w:pPr>
        <w:pStyle w:val="10"/>
        <w:numPr>
          <w:ilvl w:val="0"/>
          <w:numId w:val="33"/>
        </w:numPr>
        <w:shd w:val="clear" w:color="auto" w:fill="auto"/>
        <w:tabs>
          <w:tab w:val="left" w:pos="0"/>
          <w:tab w:val="left" w:pos="284"/>
        </w:tabs>
        <w:spacing w:before="0" w:line="240" w:lineRule="auto"/>
        <w:ind w:left="14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потребности в художественном творчест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ве и в общении с искусством;</w:t>
      </w:r>
    </w:p>
    <w:p w:rsidR="00AB0642" w:rsidRPr="00D57A8D" w:rsidRDefault="00AB0642" w:rsidP="00AB0642">
      <w:pPr>
        <w:pStyle w:val="10"/>
        <w:numPr>
          <w:ilvl w:val="0"/>
          <w:numId w:val="33"/>
        </w:numPr>
        <w:shd w:val="clear" w:color="auto" w:fill="auto"/>
        <w:tabs>
          <w:tab w:val="left" w:pos="0"/>
          <w:tab w:val="left" w:pos="284"/>
        </w:tabs>
        <w:spacing w:before="0" w:line="240" w:lineRule="auto"/>
        <w:ind w:left="14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понимания образной природы искусства, умения выражать свое отношение к событи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ям и явлениям окружающего мира;</w:t>
      </w:r>
    </w:p>
    <w:p w:rsidR="00AB0642" w:rsidRPr="00D57A8D" w:rsidRDefault="00AB0642" w:rsidP="00AB0642">
      <w:pPr>
        <w:pStyle w:val="10"/>
        <w:numPr>
          <w:ilvl w:val="0"/>
          <w:numId w:val="33"/>
        </w:numPr>
        <w:shd w:val="clear" w:color="auto" w:fill="auto"/>
        <w:tabs>
          <w:tab w:val="left" w:pos="0"/>
          <w:tab w:val="left" w:pos="284"/>
        </w:tabs>
        <w:spacing w:before="0" w:line="240" w:lineRule="auto"/>
        <w:ind w:left="142"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осознанного уважения и принятия традиций, самобытных культурных ценностей, форм культурно-исторической и духовной жизни родного края;</w:t>
      </w:r>
    </w:p>
    <w:p w:rsidR="00AB0642" w:rsidRPr="00D57A8D" w:rsidRDefault="00AB0642" w:rsidP="00AB0642">
      <w:pPr>
        <w:pStyle w:val="a3"/>
        <w:numPr>
          <w:ilvl w:val="0"/>
          <w:numId w:val="33"/>
        </w:numPr>
        <w:shd w:val="clear" w:color="auto" w:fill="auto"/>
        <w:tabs>
          <w:tab w:val="left" w:pos="0"/>
          <w:tab w:val="left" w:pos="284"/>
          <w:tab w:val="left" w:pos="426"/>
        </w:tabs>
        <w:spacing w:line="240" w:lineRule="auto"/>
        <w:ind w:left="142" w:right="20" w:firstLine="0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ществу, государству, Отечеству, миру в целом.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both"/>
        <w:rPr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both"/>
        <w:rPr>
          <w:b/>
          <w:sz w:val="24"/>
          <w:szCs w:val="24"/>
        </w:rPr>
      </w:pPr>
      <w:r w:rsidRPr="00D57A8D">
        <w:rPr>
          <w:b/>
          <w:sz w:val="24"/>
          <w:szCs w:val="24"/>
        </w:rPr>
        <w:t>Регулятивные УУД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Выпускник  научится:</w:t>
      </w:r>
    </w:p>
    <w:p w:rsidR="00AB0642" w:rsidRPr="00D57A8D" w:rsidRDefault="00AB0642" w:rsidP="00AB0642">
      <w:pPr>
        <w:pStyle w:val="10"/>
        <w:numPr>
          <w:ilvl w:val="0"/>
          <w:numId w:val="5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осуществлять целеполагание как формирова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ние художественно-творческого замысла; планировать и организовывать действия в со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ответствии с целью;</w:t>
      </w:r>
    </w:p>
    <w:p w:rsidR="00AB0642" w:rsidRPr="00D57A8D" w:rsidRDefault="00AB0642" w:rsidP="00AB0642">
      <w:pPr>
        <w:pStyle w:val="10"/>
        <w:numPr>
          <w:ilvl w:val="0"/>
          <w:numId w:val="5"/>
        </w:numPr>
        <w:shd w:val="clear" w:color="auto" w:fill="auto"/>
        <w:tabs>
          <w:tab w:val="left" w:pos="0"/>
          <w:tab w:val="left" w:pos="115"/>
          <w:tab w:val="left" w:pos="34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контролировать соответствие выполняемых действий способу реализации творческого за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мысла; адекватно воспринимать предложения и оценку учителей, родителей, сверстников и других людей;</w:t>
      </w:r>
    </w:p>
    <w:p w:rsidR="00AB0642" w:rsidRPr="00D57A8D" w:rsidRDefault="00AB0642" w:rsidP="00AB0642">
      <w:pPr>
        <w:pStyle w:val="10"/>
        <w:numPr>
          <w:ilvl w:val="0"/>
          <w:numId w:val="5"/>
        </w:numPr>
        <w:shd w:val="clear" w:color="auto" w:fill="auto"/>
        <w:tabs>
          <w:tab w:val="left" w:pos="0"/>
          <w:tab w:val="left" w:pos="115"/>
          <w:tab w:val="left" w:pos="34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вносить коррективы на основе предвосхищения будущего результата и его соответствия замыслу;</w:t>
      </w:r>
    </w:p>
    <w:p w:rsidR="00AB0642" w:rsidRPr="00D57A8D" w:rsidRDefault="00AB0642" w:rsidP="00AB0642">
      <w:pPr>
        <w:pStyle w:val="10"/>
        <w:numPr>
          <w:ilvl w:val="0"/>
          <w:numId w:val="5"/>
        </w:numPr>
        <w:shd w:val="clear" w:color="auto" w:fill="auto"/>
        <w:tabs>
          <w:tab w:val="left" w:pos="0"/>
          <w:tab w:val="left" w:pos="115"/>
          <w:tab w:val="left" w:pos="346"/>
        </w:tabs>
        <w:spacing w:before="0" w:line="240" w:lineRule="auto"/>
        <w:ind w:firstLine="142"/>
        <w:jc w:val="both"/>
        <w:rPr>
          <w:rStyle w:val="1"/>
          <w:color w:val="auto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осуществлять самоконтроль своей творческой деятельности; преодолевать трудности при решении учебных и творческих задач.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Выпускник  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получит возможность нау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читься:</w:t>
      </w:r>
    </w:p>
    <w:p w:rsidR="00AB0642" w:rsidRPr="00D57A8D" w:rsidRDefault="00AB0642" w:rsidP="00AB0642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самостоятельно ставить цель, позволяю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щую достичь реализации собственного творческого замысла;</w:t>
      </w:r>
    </w:p>
    <w:p w:rsidR="00AB0642" w:rsidRPr="00D57A8D" w:rsidRDefault="00AB0642" w:rsidP="00AB0642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высказывать собственное мнение о явлениях изобразительного искусства;</w:t>
      </w:r>
    </w:p>
    <w:p w:rsidR="00AB0642" w:rsidRPr="00D57A8D" w:rsidRDefault="00AB0642" w:rsidP="00AB0642">
      <w:pPr>
        <w:pStyle w:val="10"/>
        <w:numPr>
          <w:ilvl w:val="0"/>
          <w:numId w:val="6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0"/>
        <w:jc w:val="both"/>
        <w:rPr>
          <w:rStyle w:val="1"/>
          <w:color w:val="auto"/>
          <w:sz w:val="24"/>
          <w:szCs w:val="24"/>
          <w:shd w:val="clear" w:color="auto" w:fill="auto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действовать самостоятельно при разре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шении проблемно-творческих ситуаций в учебной и внеурочной деятельности, а также в повседневной жизни.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both"/>
        <w:rPr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both"/>
        <w:rPr>
          <w:rStyle w:val="1"/>
          <w:b/>
          <w:sz w:val="24"/>
          <w:szCs w:val="24"/>
          <w:shd w:val="clear" w:color="auto" w:fill="auto"/>
        </w:rPr>
      </w:pPr>
      <w:r w:rsidRPr="00D57A8D">
        <w:rPr>
          <w:b/>
          <w:sz w:val="24"/>
          <w:szCs w:val="24"/>
        </w:rPr>
        <w:t>Познавательные УУД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Выпускник  научится:</w:t>
      </w:r>
    </w:p>
    <w:p w:rsidR="00AB0642" w:rsidRPr="00D57A8D" w:rsidRDefault="00AB0642" w:rsidP="00AB0642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jc w:val="both"/>
        <w:rPr>
          <w:rStyle w:val="9pt0pt"/>
          <w:rFonts w:ascii="Times New Roman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анализировать произведения искусства;  </w:t>
      </w:r>
    </w:p>
    <w:p w:rsidR="00AB0642" w:rsidRPr="00D57A8D" w:rsidRDefault="00AB0642" w:rsidP="00AB0642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jc w:val="both"/>
        <w:rPr>
          <w:rStyle w:val="9pt0pt"/>
          <w:rFonts w:ascii="Times New Roman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применять художественные умения, знания и представления о пластических искусствах для выполнения учебных и художественно-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 xml:space="preserve">практических задач; </w:t>
      </w:r>
    </w:p>
    <w:p w:rsidR="00AB0642" w:rsidRPr="00D57A8D" w:rsidRDefault="00AB0642" w:rsidP="00AB0642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осуществлять поиск необходимой информации для выполнения учебных и творческих заданий с использованием учебной и дополнительной ли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тературы, в том числе в контролируемом про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странстве Интернета;</w:t>
      </w:r>
    </w:p>
    <w:p w:rsidR="00AB0642" w:rsidRPr="00D57A8D" w:rsidRDefault="00AB0642" w:rsidP="00AB0642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jc w:val="both"/>
        <w:rPr>
          <w:rStyle w:val="9pt0pt"/>
          <w:rFonts w:ascii="Times New Roman" w:hAnsi="Times New Roman" w:cs="Times New Roman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устанавливать аналогии; использовать знаково-символические средства, в том числе схемы, рисунки, знаки и символы, для решения учебных (художественных) задач; </w:t>
      </w:r>
    </w:p>
    <w:p w:rsidR="00AB0642" w:rsidRPr="00D57A8D" w:rsidRDefault="00AB0642" w:rsidP="00AB0642">
      <w:pPr>
        <w:pStyle w:val="10"/>
        <w:numPr>
          <w:ilvl w:val="0"/>
          <w:numId w:val="7"/>
        </w:numPr>
        <w:shd w:val="clear" w:color="auto" w:fill="auto"/>
        <w:tabs>
          <w:tab w:val="left" w:pos="0"/>
          <w:tab w:val="left" w:pos="245"/>
          <w:tab w:val="left" w:pos="346"/>
        </w:tabs>
        <w:spacing w:before="0" w:line="240" w:lineRule="auto"/>
        <w:ind w:firstLine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воспринимать и анализировать тексты, соотно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сить их с репродукциями картин и другим визу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ально представленным материалом;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245"/>
          <w:tab w:val="left" w:pos="346"/>
        </w:tabs>
        <w:spacing w:line="240" w:lineRule="auto"/>
        <w:ind w:right="20" w:firstLine="284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lastRenderedPageBreak/>
        <w:t>-проводить сравнение, сериацию и классифика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цию изученных объектов по заданным критериям; обобщать (самостоятельно выделять ряд или класс объектов).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245"/>
          <w:tab w:val="left" w:pos="346"/>
        </w:tabs>
        <w:spacing w:line="240" w:lineRule="auto"/>
        <w:ind w:right="20" w:firstLine="284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245"/>
          <w:tab w:val="left" w:pos="346"/>
        </w:tabs>
        <w:spacing w:line="240" w:lineRule="auto"/>
        <w:ind w:right="20" w:firstLine="284"/>
        <w:jc w:val="both"/>
        <w:rPr>
          <w:rFonts w:eastAsia="Arial"/>
          <w:spacing w:val="-1"/>
          <w:sz w:val="24"/>
          <w:szCs w:val="24"/>
          <w:shd w:val="clear" w:color="auto" w:fill="FFFFFF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Выпускник  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получит возможность нау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читься:</w:t>
      </w:r>
    </w:p>
    <w:p w:rsidR="00AB0642" w:rsidRPr="00D57A8D" w:rsidRDefault="00AB0642" w:rsidP="00AB0642">
      <w:pPr>
        <w:pStyle w:val="10"/>
        <w:numPr>
          <w:ilvl w:val="0"/>
          <w:numId w:val="8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строить свои рассуждения о характере, жанре, средствах художественной вырази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тельности;</w:t>
      </w:r>
    </w:p>
    <w:p w:rsidR="00AB0642" w:rsidRPr="00D57A8D" w:rsidRDefault="00AB0642" w:rsidP="00AB0642">
      <w:pPr>
        <w:pStyle w:val="10"/>
        <w:numPr>
          <w:ilvl w:val="0"/>
          <w:numId w:val="8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расширять свои представления об изобразительном искусстве и художниках, о совре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менных событиях культуры;</w:t>
      </w:r>
    </w:p>
    <w:p w:rsidR="00AB0642" w:rsidRPr="00D57A8D" w:rsidRDefault="00AB0642" w:rsidP="00AB0642">
      <w:pPr>
        <w:pStyle w:val="10"/>
        <w:numPr>
          <w:ilvl w:val="0"/>
          <w:numId w:val="9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фиксировать информацию о явлениях худо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жественной культуры с помощью инстру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ментов ИКТ;</w:t>
      </w:r>
    </w:p>
    <w:p w:rsidR="00AB0642" w:rsidRPr="00D57A8D" w:rsidRDefault="00AB0642" w:rsidP="00AB0642">
      <w:pPr>
        <w:pStyle w:val="10"/>
        <w:numPr>
          <w:ilvl w:val="0"/>
          <w:numId w:val="9"/>
        </w:numPr>
        <w:shd w:val="clear" w:color="auto" w:fill="auto"/>
        <w:tabs>
          <w:tab w:val="left" w:pos="0"/>
          <w:tab w:val="left" w:pos="264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соотносить различные художественные произведения по настроению, форме, по раз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личным средствам выразительности;</w:t>
      </w:r>
    </w:p>
    <w:p w:rsidR="00AB0642" w:rsidRPr="00D57A8D" w:rsidRDefault="00AB0642" w:rsidP="00AB0642">
      <w:pPr>
        <w:pStyle w:val="10"/>
        <w:numPr>
          <w:ilvl w:val="0"/>
          <w:numId w:val="9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осуществлять выбор наиболее эффектив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ных способов решения учебных задач в зави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симости от конкретных условий;</w:t>
      </w:r>
    </w:p>
    <w:p w:rsidR="00AB0642" w:rsidRPr="00D57A8D" w:rsidRDefault="00AB0642" w:rsidP="00AB0642">
      <w:pPr>
        <w:pStyle w:val="10"/>
        <w:numPr>
          <w:ilvl w:val="0"/>
          <w:numId w:val="9"/>
        </w:numPr>
        <w:shd w:val="clear" w:color="auto" w:fill="auto"/>
        <w:tabs>
          <w:tab w:val="left" w:pos="0"/>
          <w:tab w:val="left" w:pos="25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строить логически грамотное рассуждение, включающее установление причинно- следственных связей.</w:t>
      </w: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0"/>
        <w:jc w:val="both"/>
        <w:rPr>
          <w:b/>
          <w:sz w:val="24"/>
          <w:szCs w:val="24"/>
        </w:rPr>
      </w:pPr>
    </w:p>
    <w:p w:rsidR="00AB0642" w:rsidRPr="00D57A8D" w:rsidRDefault="00AB0642" w:rsidP="00AB0642">
      <w:pPr>
        <w:pStyle w:val="a3"/>
        <w:shd w:val="clear" w:color="auto" w:fill="auto"/>
        <w:tabs>
          <w:tab w:val="left" w:pos="0"/>
          <w:tab w:val="left" w:pos="346"/>
        </w:tabs>
        <w:spacing w:line="240" w:lineRule="auto"/>
        <w:ind w:right="20" w:firstLine="142"/>
        <w:jc w:val="both"/>
        <w:rPr>
          <w:b/>
          <w:sz w:val="24"/>
          <w:szCs w:val="24"/>
        </w:rPr>
      </w:pPr>
      <w:r w:rsidRPr="00D57A8D">
        <w:rPr>
          <w:b/>
          <w:sz w:val="24"/>
          <w:szCs w:val="24"/>
        </w:rPr>
        <w:t>Коммуникативные УУД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Выпускник  научится:</w:t>
      </w:r>
    </w:p>
    <w:p w:rsidR="00AB0642" w:rsidRPr="00D57A8D" w:rsidRDefault="00AB0642" w:rsidP="00AB0642">
      <w:pPr>
        <w:pStyle w:val="10"/>
        <w:numPr>
          <w:ilvl w:val="0"/>
          <w:numId w:val="10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воспринимать произведения изобразительного искусства как средство общения между людьми;</w:t>
      </w:r>
    </w:p>
    <w:p w:rsidR="00AB0642" w:rsidRPr="00D57A8D" w:rsidRDefault="00AB0642" w:rsidP="00AB0642">
      <w:pPr>
        <w:pStyle w:val="10"/>
        <w:numPr>
          <w:ilvl w:val="0"/>
          <w:numId w:val="10"/>
        </w:numPr>
        <w:shd w:val="clear" w:color="auto" w:fill="auto"/>
        <w:tabs>
          <w:tab w:val="left" w:pos="0"/>
          <w:tab w:val="left" w:pos="294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продуктивно сотрудничать </w:t>
      </w:r>
      <w:proofErr w:type="gramStart"/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со</w:t>
      </w:r>
      <w:proofErr w:type="gramEnd"/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 взрослыми и сверстниками;</w:t>
      </w:r>
    </w:p>
    <w:p w:rsidR="00AB0642" w:rsidRPr="00D57A8D" w:rsidRDefault="00AB0642" w:rsidP="00AB0642">
      <w:pPr>
        <w:pStyle w:val="10"/>
        <w:numPr>
          <w:ilvl w:val="0"/>
          <w:numId w:val="10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вести диалог, участвовать в обсуждении зна</w:t>
      </w: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softHyphen/>
        <w:t>чимых для человека явлений жизни и искусства;</w:t>
      </w:r>
    </w:p>
    <w:p w:rsidR="00AB0642" w:rsidRPr="00D57A8D" w:rsidRDefault="00AB0642" w:rsidP="00AB0642">
      <w:pPr>
        <w:pStyle w:val="10"/>
        <w:numPr>
          <w:ilvl w:val="0"/>
          <w:numId w:val="10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воспринимать мнение сверстников и взрослых о художественном произведении, о результатах индивидуального и коллективного творчества;</w:t>
      </w:r>
    </w:p>
    <w:p w:rsidR="00AB0642" w:rsidRPr="00AB0642" w:rsidRDefault="00AB0642" w:rsidP="00AB0642">
      <w:pPr>
        <w:pStyle w:val="10"/>
        <w:numPr>
          <w:ilvl w:val="0"/>
          <w:numId w:val="10"/>
        </w:numPr>
        <w:shd w:val="clear" w:color="auto" w:fill="auto"/>
        <w:tabs>
          <w:tab w:val="left" w:pos="0"/>
          <w:tab w:val="left" w:pos="299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>контролировать свои действия в коллективной работе, соотносить их с действиями других участников и понимать важность совместной работы;</w:t>
      </w: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"/>
          <w:rFonts w:ascii="Times New Roman" w:hAnsi="Times New Roman" w:cs="Times New Roman"/>
          <w:color w:val="auto"/>
          <w:sz w:val="24"/>
          <w:szCs w:val="24"/>
        </w:rPr>
      </w:pPr>
    </w:p>
    <w:p w:rsidR="00AB0642" w:rsidRPr="00D57A8D" w:rsidRDefault="00AB0642" w:rsidP="00AB0642">
      <w:pPr>
        <w:pStyle w:val="10"/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"/>
          <w:rFonts w:ascii="Times New Roman" w:hAnsi="Times New Roman" w:cs="Times New Roman"/>
          <w:color w:val="auto"/>
          <w:sz w:val="24"/>
          <w:szCs w:val="24"/>
        </w:rPr>
        <w:t xml:space="preserve">Выпускник  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получит возможность нау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читься:</w:t>
      </w:r>
    </w:p>
    <w:p w:rsidR="00AB0642" w:rsidRPr="00D57A8D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254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выражать свое мнение о произведении ис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кусства, используя разные речевые средства (монолог, диалог, сочинения), в том числе средства и инструменты ИКТ и дистанцион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ного общения;</w:t>
      </w:r>
    </w:p>
    <w:p w:rsidR="00AB0642" w:rsidRPr="00AE7E44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>проявлять творческую инициативу, само</w:t>
      </w:r>
      <w:r w:rsidRPr="00D57A8D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softHyphen/>
        <w:t>стоятельность, воспринимать намерения других участников в процессе коллективной творческой деятель</w:t>
      </w: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  <w:r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 xml:space="preserve">                                                                         </w:t>
      </w:r>
      <w:r w:rsidRPr="00AE7E44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 xml:space="preserve">    </w:t>
      </w: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B0642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Style w:val="9pt0pt0"/>
          <w:rFonts w:ascii="Times New Roman" w:hAnsi="Times New Roman" w:cs="Times New Roman"/>
          <w:i w:val="0"/>
          <w:iCs w:val="0"/>
          <w:color w:val="auto"/>
          <w:spacing w:val="0"/>
          <w:sz w:val="24"/>
          <w:szCs w:val="24"/>
          <w:shd w:val="clear" w:color="auto" w:fill="auto"/>
        </w:rPr>
      </w:pPr>
    </w:p>
    <w:p w:rsidR="00AB0642" w:rsidRPr="00AE7E44" w:rsidRDefault="00AB0642" w:rsidP="00AB0642">
      <w:pPr>
        <w:pStyle w:val="10"/>
        <w:numPr>
          <w:ilvl w:val="0"/>
          <w:numId w:val="11"/>
        </w:numPr>
        <w:shd w:val="clear" w:color="auto" w:fill="auto"/>
        <w:tabs>
          <w:tab w:val="left" w:pos="0"/>
          <w:tab w:val="left" w:pos="346"/>
        </w:tabs>
        <w:spacing w:before="0" w:line="240" w:lineRule="auto"/>
        <w:ind w:firstLine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lastRenderedPageBreak/>
        <w:t xml:space="preserve">                                                                          </w:t>
      </w:r>
      <w:r w:rsidRPr="00AE7E44">
        <w:rPr>
          <w:rStyle w:val="9pt0pt0"/>
          <w:rFonts w:ascii="Times New Roman" w:hAnsi="Times New Roman" w:cs="Times New Roman"/>
          <w:i w:val="0"/>
          <w:color w:val="auto"/>
          <w:sz w:val="24"/>
          <w:szCs w:val="24"/>
        </w:rPr>
        <w:t xml:space="preserve">  </w:t>
      </w:r>
      <w:r w:rsidRPr="00AE7E44">
        <w:rPr>
          <w:b/>
          <w:sz w:val="24"/>
          <w:szCs w:val="24"/>
          <w:lang w:val="tt-RU"/>
        </w:rPr>
        <w:t>Содер</w:t>
      </w:r>
      <w:r w:rsidRPr="00AE7E44">
        <w:rPr>
          <w:b/>
          <w:sz w:val="24"/>
          <w:szCs w:val="24"/>
        </w:rPr>
        <w:t>ж</w:t>
      </w:r>
      <w:r w:rsidRPr="00AE7E44">
        <w:rPr>
          <w:b/>
          <w:sz w:val="24"/>
          <w:szCs w:val="24"/>
          <w:lang w:val="tt-RU"/>
        </w:rPr>
        <w:t>ание учебного предмета</w:t>
      </w:r>
    </w:p>
    <w:p w:rsidR="00AB0642" w:rsidRPr="00AE7E44" w:rsidRDefault="00AB0642" w:rsidP="00AB06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E7E44">
        <w:rPr>
          <w:rFonts w:ascii="Times New Roman" w:hAnsi="Times New Roman" w:cs="Times New Roman"/>
          <w:b/>
          <w:sz w:val="24"/>
          <w:szCs w:val="24"/>
          <w:lang w:val="tt-RU"/>
        </w:rPr>
        <w:t>1 класс</w:t>
      </w:r>
    </w:p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15451" w:type="dxa"/>
        <w:tblInd w:w="-601" w:type="dxa"/>
        <w:tblLook w:val="04A0"/>
      </w:tblPr>
      <w:tblGrid>
        <w:gridCol w:w="2410"/>
        <w:gridCol w:w="11057"/>
        <w:gridCol w:w="1984"/>
      </w:tblGrid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1057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Основное содержание раздела рабочей программы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Восхитись красотой нарядной осени </w:t>
            </w:r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7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Какого цвета осень. Живая природа</w:t>
            </w:r>
            <w:proofErr w:type="gramStart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:ц</w:t>
            </w:r>
            <w:proofErr w:type="gramEnd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вет. Пейзаж в живописи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природы и природных явлений, различение их характера и эмоциональных состояний. Живопись. Живописные материалы.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Цвет — основа языка живописи. Жанр пейзажа. Изображение природы разных географических широт.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Твой осенний букет. Декоративная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Видыхудожественной деятельности в изобразительном искусстве: живопись и декоративно-прикладное искусство. Разнообразие форм в природе как основа декоративных форм в прикладном искусстве. Композиция.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Осенние перемены в природе. Пейзаж: композиция, пространство, планы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бразы природы и человека в живописи.Эмоциональные возможности цвета. Элементарные приёмы композиции на плоскости.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сентябре у рябины именины. Декоративная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Красота и разнообразие природы, выраженныесредствами живописи.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Природные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формыв декоративно-прикладном искусстве. Жанрпейзажа. Жанр натюрморта. Ознакомление с произведениями народных художественных промыслов в России (с учётом местныхусловий).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Щедрая осень. Живая природа: форма. Натюрморт: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Форма. Природные формы. Жанр натюрморта. Разнообразие форм предметного мира и передача их на плоскости с помощью цвета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асположение предметов в натюрморте.Главное и второстепенное в композиции.Композиционный центр.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гостях у народного мастера С.Веселова. Орнамент народов России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Истоки декоративно-прикладного искусства и егороль в жизни человека. Ознакомление с произведениями народных художественныхпромыслов в России (с учётом местных условий).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8ч.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Любуйся узорами красавицы зимы </w:t>
            </w:r>
          </w:p>
        </w:tc>
        <w:tc>
          <w:tcPr>
            <w:tcW w:w="11057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 чём поведал каргопольский узор. Орнамент народов России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)И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стоки декоративно-прикладного искусства и егороль в жизни человека. Ознакомление с произведениями народных художественныхпромыслов в России (с учётом местных условий). Ритм линий, пятен, цвета.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Особая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рольритма в декоративно-прикладном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гостях у народной мастерицы У. Бабкиной. Русская глиняная игрушка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Сказочные образы в народной культуре и декоративно-прикладном искусстве. Представление о роли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изобразительных (пластических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)и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скусств в повседневной жизни человека,в организации его материального окружения. Связь изобразительного искусства с музыкой, песнями, танцами, былинами, сказаниями, сказками. Представления народао красоте человека (внешней и духовной), отображённые в искусстве. Образ человекав традиционной культуре.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Зимнее дерево. Живая природа: пейзаж в графике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Рисунок. Материалы для рисунка: карандаш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учка, фломастер, уголь, пастель, мелкии т. д.. Роль рисунка в искусстве: основнаяи вспомогательная. Красота и разнообразиеприроды, человека, зданий, предметов,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выраженные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средствами рисунка. Линия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,ш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трих, пятно и художественный образ. Силуэт. Передача с помощью линии эмоционального состояния природы.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Зимний пейзаж: день и ночь. Зимний пейзаж в графике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Наблюдение природы и природных явлений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азличия их характера и эмоциональных состояний. Разница визображении природы в разное время года, суток, в различнуюпогоду. Пейзажи родной природы. Роль белой и чёрной краски в эмоциональном звучании и выразительности образа.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Белоснежные узоры. Вологодскиекружева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Рисунок. Изображение деревьев, птиц, животных: общие и характерные черты. Роль рисунка в искусстве: основная и вспомогательная. Многообразие линий (тонкие, толстые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рямые, волнистые, плавные, острые, закруглённые, спиралью, летящие). Передачас помощью линии эмоционального состояния природы. Ознакомление с произведениями народных художественных промысловв России (с учётом местных условий). Особая роль ритма в декоративно-прикладномискусстве. Композиция. Симметрия и асимметрия.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Цвета радуги в новогодних игрушках. Декоративная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Разнообразие форм и предметного мира и передача их на плоскости и впространстве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анр натюрморта.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Элементарные приёмыкомпозиции на плоскости.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Понятия ближе — больше, дальше — меньше, загораживание. Способы передачи объёма на плоскости. Ритм линий, пятен, цвета.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Наши достижения. Я умею. Я могу. Наш проект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Демонстрация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достигнутых результатов в творческих работах первоклассников и обсуждение их по видам изобразительногоискусства (живопись, графика, декоративно-прикладное искусство), жанрам (пейзаж, декоративная композиция), по видам народного искусства (орнамент, народная глиняная игрушка, кружево), средствам художественной выразительности (линии, цветныепятна) и приёмам (раздельный мазок, кистевое письмо, отпечаток тычком и др.)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;т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радиции празднования Нового года и Рождества в семье и в школе.</w:t>
            </w:r>
          </w:p>
          <w:p w:rsidR="00AB0642" w:rsidRPr="00AE7E44" w:rsidRDefault="00AB0642" w:rsidP="00BB523B">
            <w:pPr>
              <w:pStyle w:val="ab"/>
              <w:numPr>
                <w:ilvl w:val="0"/>
                <w:numId w:val="34"/>
              </w:numPr>
              <w:tabs>
                <w:tab w:val="left" w:pos="318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ч.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</w:t>
            </w: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Радуйся многоцветью весны </w:t>
            </w: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и лета </w:t>
            </w:r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7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По следам зимней сказки. Декоративная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форм в природе как основа декоративных форм в искусстве (переплетение ветвей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деревьев, морозные узоры на стеклеи т. д.). Образы архитектуры в декоративно-прикладном искусстве.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Сказочные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образыв народной культуре и декоративно-прикладном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Зимние забавы. Сюжетная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 Главное и второстепенное в композиции. Композиционный центр (зрительный центркомпозиции). Образы человека и природы в живописи. Передача с помощью цвета характера персонажа, его эмоционального состояния.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Защитники земли Русской. Образ богатыря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Образчеловека в традиционной культуре, представления народа о красоте человека (внешней и духовной), отражённые в искусстве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браз защитника Отечества. Представлениянарода о мужской красоте, отражённыев изобразительном искусстве, сказках, былинах, песнях. Жанр портрета. Композицияпортрета.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Эмоциональная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и художественнаявыразительность образов персонажей, пробуждающих лучшие человеческие чувстваи качества: доброту, сострадание, поддержку, заботу, героизм, бескорыстие.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Открой секреты Дымки. Русская глиняная игрушка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Рольприродных условий в характере традиционной культуры народов России. Представление о богатстве и разнообразии художественной культуры (на примере культурынародов России). Ознакомление с произведениями народных художественных промыслов вРоссии (сучётом местных условий). Элементарные приёмы работы с различными материалами для создания выразительного образа. Выразительность объёмных композиций.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Краски природы в наряде русской красавицы. Народный костюм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 Представления о богатстве и разнообразии художественной культуры (на примере культурынародов России). Образ человека в традиционной культуре. Представления человекао мужской и женской красоте, отражённыев изобразительном искусстве, сказках, песнях.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Вешние воды. Весенний пейзаж: цвет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природы и природных явлений, различение их характера и эмоциональных состояний. Образ природы и человека в живописи. Пейзажи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разных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географическихширот. Разница в изображении природыв разное время года, суток, в различную погоду. Цвет.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Птицы — вестники весны. Декоративная композиция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Пейзаж родной природы. Изображение деревьев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тиц, животных: общие и характерные черты. Использование различных художественных материалов и сре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я создания выразительных образов природы.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«У Лукоморья дуб зелёный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» Дерево — жизни украшение. Образ дерева в искусстве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художественныйобраз, его условность, передача общего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Человек, мир природы в реальной жизни: образ человека, природыв искусстве. Природные формы. Разнообразие форм в природе как основа декоративных форм в прикладном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неразлучности доброты, красоты и фантазии. Образ сказочного героя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Человек, мир природы в реальной жизни: образы человека, природы в искусстве. Красотаприроды, человека, зданий, предметов,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выраженные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средствами рисунка. Изображение деревьев, птиц, животных: общие и характерные черты. Красота человека и животных, выраженная средствами скульптуры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казочные образы в народной культуре идекоративно-прикладном искусстве. Элементарные приёмы работы с различными материалами для создания выразительного образа.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царстве радуги-дуги. Основные и составные цвета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Использование различных художественныхматериалов и сре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я создания выразительных образов природы. Цвет — основаязыка живописи. Эмоциональные возможности цвета. Тёплые и холодные цвета. Основные и составные цвета. Практическоеовладение основами цветоведения. Смешение цветов.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Красуйся красота по цветам лазоревым. Цвет и оттенки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природы и природных явлений, различение их характера и эмоциональных состояний. Пейзажи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разных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географическихширот. Жанр натюрморта. Использование различных художественных материалов исредств для создания выразительных образов природы. Смешение цветов. Эмоциональные возможности цвета.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Какого цвета страна родная. Пейзаж в живописи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Пейзажи родной природы. Общность тематики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ередаваемых чувств, отношения к природе в произведениях авторов — представителей разных культур, народов, стран.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Наши достижения. Что я знаю и могу. Наши проекты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Демонстрация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обсуждение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достигнутыхрезультатов, чему научились, с чем ознакомились: виды искусства (живопись, декоративная композиция), жанры (пейзаж, натюрморт, сюжетная картина), приёмы работы (кистевое письмо, раздельный мазок)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,х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удожественные материалы, инструменты(кисть, тычок), средства выразительности(линия, цветовое пятно) в создании художественных образов.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18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</w:t>
            </w:r>
          </w:p>
        </w:tc>
      </w:tr>
    </w:tbl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E7E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        2 класс</w:t>
      </w:r>
    </w:p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a"/>
        <w:tblW w:w="15451" w:type="dxa"/>
        <w:tblInd w:w="-601" w:type="dxa"/>
        <w:tblLook w:val="04A0"/>
      </w:tblPr>
      <w:tblGrid>
        <w:gridCol w:w="2410"/>
        <w:gridCol w:w="11057"/>
        <w:gridCol w:w="1984"/>
      </w:tblGrid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1057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Основное содержание раздела рабочей программы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В гостях у осени. </w:t>
            </w:r>
            <w:proofErr w:type="gramStart"/>
            <w:r w:rsidRPr="00AE7E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Узнай, какого цвет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а земля родная.</w:t>
            </w:r>
            <w:r w:rsidRPr="00AE7E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  <w:proofErr w:type="gramEnd"/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7" w:type="dxa"/>
          </w:tcPr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лета в искусстве. Сюжетная композиция: композиционный центр, цвета тёплые и холодные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Человек, мир природы в реальной жизни: образы человека, природы в искусстве. Выбор средств художественной выразительности для создания живописного образа в соответствии с поставленными </w:t>
            </w: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задачами. Элементарные приёмы композиции на плоскости и в пространстве. Роль контраста в композиции. Композиционный центр (зрительный центр композиции). Главное и второстепенное в композиции. Тёплые и холодные цвета.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Осеннее многоцветье земли в живописи. Пейзаж: пространство, линия горизонта и цвет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Наблюдение природы, природных явлений, различение их характера и эмоциональных состояний. Живопись. Пейзажи родной природы. Элементарные приёмы композиции на плоскости. Понятия: линия горизонта, ближе — больше, дальше — меньше, загораживание. Роль контраста в композиции. Тёплые и холодные цвета. Эмоциональные возможности цвета.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Самоцветы земли и мастерство ювелиров. Декоративная композиция: ритм, симметрия, цвет, нюансы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Человек, мир природы в реальной жизни: образы человека, природы в искусстве. Красота и разнообразие природы, человека, зданий, предметов, выраженные  средствамиживописи. Представления народа о мужской и женской красоте, отражённые в изобразительном искусстве, сказках, песнях.  Сказочные образы в народной культуре и декоративно-прикладном искусстве. Композиция. Симметрия. Силуэт. Ритм. Цвет.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мастерской мастера-гончара. Орнамент народов мира: форма изделия и декор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Знакомство с несколькими яркими культурами мира, представляющими разные народы и эпохи. Роль природных условий в характере культурных традиций разных народов мира. 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овседневной жизни человека, в организации его материального окружения. Природные формы. Простые геометрические формы. Многообразие линий и их знаковый характер.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Природные и рукотворные формы в натюрморте. Натюрморт: композиция, линия, пятно, штрих, светотень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Жанр натюрморта. Приёмы работы с различными графическими материалами. Красота и разнообразие природы и предметов, выраженные средствами рисунка и живописи. Линия, штрих, пятно и художественный образ. Форма. Силуэт. Разнообразие форм предметного мира и передача их на плоскости и в пространстве.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Красота природных форм в искусстве графики. Живая природа. Графическая композиция: линии разные по виду и ритму, пятно, силуэт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Пейзажи родной природы. Композиция. Роль контраста в композиции. Красота и разнообразие природы, выраженные средствами рисунка. Изображение деревьев, птиц: общие и характерные черты. Форма. Силуэт. Натюрморт. Линия, штрих, пятно и художественный образ.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Разноцветные краски осени в сюжетной композиции и натюрморте. Цветовой круг: основные и составные цвета, цветовой контраст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в произведениях пластических искусств общечеловеческих идей о нравственности и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эстетике: отношение к природе, человеку и обществу. Красота и разнообразие природы, человека,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Композиция. Практическое овладение основами цветоведения.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мастерской мастера-игрушечника. Декоративная композиция с вариациями филимоновских узоров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Человек, мир природы в реальной жизни: образ человека, природы в искусстве. Представление о богатстве и разнообразии художественной культуры (на примере культуры народов России). Приёмы работы с пластическими скульптурными материалами для создания выразительного образа. Ознакомление с произведениями народных художественных промыслов в России (с учётом местных условий). Цвет. Линия. Ритм.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Красный цвет в природе и искусстве. Декоративная композиция с вариациями знаков-символов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Человек, мир природы в реальной жизни: образы человека, природы в искусстве. Эмоциональные возможности цвета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Найди оттенки красного цвета. Натюрморт: композиция, расположение предметов на плоскости и цвет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Жанр натюрморта, пейзаж. Элементарные приёмы композиции на плоскости. Понятия: горизонталь, вертикаль и диагональ — в построении композиции. Понятия: линия горизонта,  ближе — больше,  дальше — меньше, загораживание. Смешение цветов. 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Практическое овладение основами цветоведения.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Загадки белого и чёрного. Графика: линия, штрих, силуэт, симметрии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Красота и разнообразие природы, предметов, выраженные средствами рисунка. Изображение предметов, деревьев, животных: общие и характерные черты. Линия, штрих, пятно и художественный образ. Симметрия. Разнообразие форм предметного мира и передача их на плоскости и в пространстве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илуэт. Роль чёрной и белой красок в эмоциональном звучании и выразительности образа. Роль контраста в композиции. Использование различных художественных материалов и сре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я создания красивых, удобных, выразительных предметов 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быта. Искусство вокруг нас сегодня.</w:t>
            </w:r>
          </w:p>
          <w:p w:rsidR="00AB0642" w:rsidRPr="00AE7E44" w:rsidRDefault="00AB0642" w:rsidP="00BB523B">
            <w:pPr>
              <w:pStyle w:val="ab"/>
              <w:numPr>
                <w:ilvl w:val="0"/>
                <w:numId w:val="37"/>
              </w:numPr>
              <w:tabs>
                <w:tab w:val="left" w:pos="45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             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11ч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В гостях у чародейки-зимы </w:t>
            </w:r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7" w:type="dxa"/>
          </w:tcPr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мастерской художника Гжели. Русская керамика: форма изделия и кистевой живописный мазок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Ознакомление с произведениями народных художественных промыслов России (с учётом местных </w:t>
            </w: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условий). Основные составные цвета. Эмоциональные возможности цвета. Разнообразие форм предметного мира и передача их на плоскости и в пространстве.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Фантазируй волшебным гжельским мазком. Пейзаж: композиция, линия горизонта, планы, цвет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Наблюдение природы и природных явлений, различение их характера и состояний. Разница в изображении природы в разное время года, суток, в различную погоду. Жанр пейзажа. Композиция. Цвет. Пейзажи родной природы.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Маска, ты кто? Учись видеть разные выражения лица. Декоративная композиция: импровизация на тему карнавальной маски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 Человек и мир природы в реальной жизни: образы человека, природы в искусстве. Знакомство с некоторыми наиболее яркими культурами мира, представляющими разные народы и эпохи (Древняя Греция, средневековая Европа, Япония или Индия). Сказочные образы в народной культуре и декоративно-прикладном искусстве. Искусство вокруг нас.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Цвета радуги в новогодней ёлке. Сюжетная композиция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Красота и разнообразие природы, человека, зданий, предметов, выраженные средствами живописи. Композиция. Цвет. Эмоциональные возможности цвета.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Храмы Древней Руси. Архитектура: объёмы, пропорция, симметрия, ритм(1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произведениях пластических искусств общечеловеческих идей о нравственности и эстетике: отношение к природе, человеку, обществу. 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Объём в пространстве и объём на плоскости. Способы передачи объёма. Выразительность объёмных композиций. Образы архитектуры и декоративно-прикладного искусства.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Измени яркий цвет белилами. Пейзаж: пространство, линия горизонта, планы, цвет и свет (1 ч</w:t>
            </w:r>
            <w:proofErr w:type="gramStart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ейзажи разных географических широт. Разница в изображении природы в разное время года, суток, в различную погоду. Понятия: линия горизонта, ближе  —  больше, дальше — меньше.  Смешение  цветов. Эмоциональное воздействие цвета.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Зимняя прогулка. Сюжетная композиция: пейзаж с фигурой человека в движении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Образы природы и человека в живописи. Пейзажи родной природы. Композиция. Пропорции и перспектива. Передача с помощью цвета характера персонажа, его эмоционального состояния.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Русский изразец в архитектуре. Декоративная композиция: импровизация по мотивам русского изразца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Отражение в произведениях пластических искусств общечеловеческих идей о нравственности и эстетике: отношение к природе, человеку и обществу. Разнообразие форм в природе как основа </w:t>
            </w: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декоративных форм в прикладном искусстве. Композиция. Симметрия. 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овседневной жизни человека, в организации его материального окружения.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Изразцовая русская печь. Сюжетно-декоративная композиция по мотивам народных сказок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 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Сказочные образы в народной культуре и декоративно-прикладном искусстве. Понятие о синтетичном характере народной культуры.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Русское поле. Воины-богатыри. Сюжетная композиция: фигура воина на коне. Прославление богатырей — защитников земли Русской в искусстве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произведениях пластических искусств общечеловеческих идей о нравственности и эстетике: отношение к природе, человеку и обществу. Представления народа о мужской и женской красоте, отражённые в изобразительном искусстве, сказках, песнях. Образ защитника Отечества. Жанр портрета. Композиция. Цвет. Линия.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Народный календарный праздник Масленица в искусстве. Народный орнамент. Узоры-символы весеннего возрождения природы: импровизация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произведениях пластических искусств общечеловеческих идей о нравственности и эстетике: отношение к природе, человеку и обществу. Человек, мир природы в реальной жизни: образы человека, природы в искусстве. Выбор средств художественной выразительности для создания живописного образа в соответствии с поставленными задачами. Истоки декоративно-прикладного искусства и его роль в жизни человека. Понятие о синтетичном характере народной культуры.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Натюрморт из предметов старинного быта. Композиция: расположение предметов на плоскости (1 ч)</w:t>
            </w:r>
          </w:p>
          <w:p w:rsidR="00AB0642" w:rsidRPr="00AE7E44" w:rsidRDefault="00AB0642" w:rsidP="00BB523B">
            <w:pPr>
              <w:pStyle w:val="ab"/>
              <w:numPr>
                <w:ilvl w:val="0"/>
                <w:numId w:val="37"/>
              </w:numPr>
              <w:tabs>
                <w:tab w:val="left" w:pos="459"/>
              </w:tabs>
              <w:ind w:lef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Красота и разнообразие природы, человека, зданий, предметов,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 Жанр натюрморта. Композиция. Композиционный центр (зрительный центр композиции). Пропорции и перспектива. Главное и второстепенное в композиции. Симметрия и асимметрия.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         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12ч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 xml:space="preserve">Весна - красна! Что ты нам принесла? </w:t>
            </w:r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</w:tcPr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«А сама-то величава, выступает будто пава...» Образ русской женщины. Русский народный костюм: импровизация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 Представление о богатстве и разнообразии художественной культуры (на примере культуры народов России). Образ человека в традиционной культуре. Представления народа о мужской и женской красоте, отражённые в изобразительном искусстве, сказках, песнях. Портрет. Композиция. Цвет. Особая роль ритма в декоративно-прикладном искусстве.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Чудо палехской сказки. Сюжетная композиция: импровизация на тему литературной сказки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произведениях пластических искусств общечеловеческих идей о нравственности и эстетике: отношение к природе, человеку и обществу. Красота и разнообразие природы, человека, зданий, предметов, выраженные средствами живописи. Сказочные образы в народной культуре и декоративно-прикладном искусстве. Композиция. Роль контраста в композиции. Цвет. Практическое овладение основами цветоведения.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Цвет и настроение в искусстве. Декоративная композиция. Пейзаж: колорит весеннего пейзажа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Образы природы и человека в живописи. Использование различных художественных материалов и сре</w:t>
            </w:r>
            <w:proofErr w:type="gramStart"/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дств дл</w:t>
            </w:r>
            <w:proofErr w:type="gramEnd"/>
            <w:r w:rsidRPr="00AE7E44">
              <w:rPr>
                <w:rFonts w:ascii="Times New Roman" w:hAnsi="Times New Roman" w:cs="Times New Roman"/>
                <w:bCs/>
                <w:sz w:val="24"/>
                <w:szCs w:val="24"/>
              </w:rPr>
              <w:t>я создания выразительных образов природы. Пейзажи родной природы. Композиция. Цвет. Практическое овладение основами цветоведения.  Эмоциональные возможности цвета.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Космические фантазии. Пейзаж: пространство и цвет, реальное и символическое изображение (1 ч)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Человек, мир природы в реальной жизни: образы человека, природы в искусстве. Выбор средств художественной выразительности для создания живописного образа в соответствии с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поставленными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задачам. Композиция. Цвет. Линия, штрих, пятно и художественный образ.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Весна разноцветная. Пейзаж в графике: монотипия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Пейзажи разных географических широт. Использование различных художественных материалов и сре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дств дл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я создания выразительных образов природы. Линия, штрих, пятно и художественный образ.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Тарарушки из села Полховский Майдан. Народная роспись: повтор и импровизации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Ознакомление с произведениями народных художественных промыслов в России (с учётом местных условий). Разнообразие форм в природе как основа декоративных форм в прикладном искусстве. Роль рисунка в искусстве. Основная и вспомогательная. Цвет. Эмоциональные возможности цвета.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Печатный пряник с ярмарки. Декоративная композиция: прорезные рисунки с печатных досок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Красота и разнообразие природы, человека, зданий, предметов, выраженные средствами рисунка. Роль рисунка в искусстве: основная и вспомогательная. Композиции. Линия, штрих, пятно и художественный образ.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Русское поле. Памятник доблестному воину. Скульптура: рельеф, круглая скульптура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произведениях пластических искусств общечеловеческих идей о нравственности и эстетики: отношение к природе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еловеку и обществу. Образ защитника Отечества. Красота человека, выраженная средствами скульптуры. Объём в пространстве и объём на плоскости. Выразительность объёмных композиций. Роль рисунка: основная и вспомогательная. Линия, штрих, пятно и художественный образ.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Братья наши меньшие. Графика, набросок, линии разные по виду и ритму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Человек, мир природы в реальной жизни: образы человека, природы в искусстве. Роль рисунка в искусстве: основная и вспомогательная. Изображение птиц, животных: общие и характерные черты. Линия, штрих, пятно и художественный образ.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Цветы в природе и искусстве. Орнамент народов мира: форма изделия и декор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Знакомство с несколькими наиболее яркими культурами мира, представляющими разные народы и эпохи (Древняя Греция, средневековая Европа, Япония или Индия). Роль природных условий в характере культурных традиций разных народов мира. Разнообразие форм в природе как основа декоративных форм в прикладном искусстве.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Наши достижения. Я умею. Я могу. Наш проект: доброе дело само себя хвалит (1 ч)</w:t>
            </w:r>
          </w:p>
          <w:p w:rsidR="00AB0642" w:rsidRPr="00AE7E44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Демонстрация достигнутых результатов и обсуждение, чему научились в течение года по видам изобразительного искусства.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          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11ч</w:t>
            </w:r>
          </w:p>
        </w:tc>
      </w:tr>
    </w:tbl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E7E44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                             3 класс</w:t>
      </w:r>
    </w:p>
    <w:tbl>
      <w:tblPr>
        <w:tblStyle w:val="aa"/>
        <w:tblW w:w="15451" w:type="dxa"/>
        <w:tblInd w:w="-601" w:type="dxa"/>
        <w:tblLook w:val="04A0"/>
      </w:tblPr>
      <w:tblGrid>
        <w:gridCol w:w="2410"/>
        <w:gridCol w:w="11057"/>
        <w:gridCol w:w="1984"/>
      </w:tblGrid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1057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B0642" w:rsidRPr="00AE7E44" w:rsidTr="00BB523B">
        <w:trPr>
          <w:trHeight w:val="444"/>
        </w:trPr>
        <w:tc>
          <w:tcPr>
            <w:tcW w:w="2410" w:type="dxa"/>
            <w:tcBorders>
              <w:bottom w:val="single" w:sz="4" w:space="0" w:color="auto"/>
            </w:tcBorders>
          </w:tcPr>
          <w:p w:rsidR="00AB0642" w:rsidRPr="00AE7E44" w:rsidRDefault="00AB0642" w:rsidP="00BB523B">
            <w:pPr>
              <w:tabs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Осень. «Как прекрасен этот мир, посмотри...» </w:t>
            </w: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Зима. «Как прекрасен этот мир, посмотри...» </w:t>
            </w: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AB0642" w:rsidRPr="00AE7E44" w:rsidRDefault="00AB0642" w:rsidP="00BB523B">
            <w:pPr>
              <w:tabs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  <w:tcBorders>
              <w:bottom w:val="single" w:sz="4" w:space="0" w:color="auto"/>
            </w:tcBorders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Земля одна, а цветы на ней разные. Натюрморт: свет, цвет, форма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Выбор средств художественной выразительности для создания живописного образа в соответствии с поставленными задачами. Разнообразие форм предметного мира и передача их на плоскости и в пространстве. Природные формы.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жостовском подносе все цветы России. Русские лаки: традиции мастерства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Разнообразие форм в природе как основа декоративных форм в прикладном искусстве. Ознакомление с произведениями народных художественных промыслов в России.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 чём может рассказать русский расписной поднос. Русские лаки: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 Искусство вокруг нас сегодня.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Каждый художник урожай своей земли хвалит. Натюрморт: свет и тень, форма и объём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Выбор средств художественной выразительности для создания живописного образа в соответствии с поставленными задачами. Жанр натюрморта.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Лети, лети, бумажный змей. Орнамент народов мира: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Знакомство с несколькими наиболее яркими культурами мира, представляющими разные народы и эпохи (Древняя Греция, средневековая Европа, Япония или Индия). Роль природных условий в характере культурных традиций разных народов мира.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Чуден свет — мудры люди, дивны дела их. Лоскутная мозаика: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овседневной жизни человека, в 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организации его материального окружения. Элементарные приёмы работы с различными материалами для созданиявыразительного образа.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Живописные просторы Родины. Пейзаж: пространство и цвет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Красота, разнообразие природы, человека, зданий, предметов,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Родные края в росписи гжельской майолики. Русская майолика: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Ознакомление с произведениями народных художественных промыслов в России.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«Двор, что город, изба, что терем». В мире народного зодчества: традиции народного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произведениях пластических искусств общечеловеческих идей о нравственности и эстетике: отношение к природе, человеку и обществу. Образы архитектуры и декоративно-прикладного искусства.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«То ли терем, то ли царёв дворец». В мире народного зодчества: традиции народного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Отражение в пластических искусствах природных, географических условий, традиций, религиозных верований разных народов (на примере изобразительного и декоративно-прикладного искусства народов России).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Каждая птица своим пером красуется. Живая природа: форма и цвет, пропорции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 Изображение деревьев, птиц, животных: общие и характерные черты.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Каждая изба удивительных вещей полна. Натюрморт: свет и тень, объём и пропорции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Красота и разнообразие природы, человека, зданий, предметов, выраженные средствами живописи. Выбор средств художественной выразительности для создания живописного образа в соответствии с поставленными задачами.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Русская зима. Пейзаж в графике: чёрный и белый цвета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Роль контраста в композиции. Композиционный центр. Линия, штрих, пятно и художественный образ. Роль белой и чёрной красок в эмоциональном звучании и выразительности образа. Роль ритма в эмоциональном звучании композиции в живописи и рисунке.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Зима не лето, в шубу одета. Орнамент народов мира: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Представление о богатстве и разнообразии художественной культуры (на примере культуры народов России). Роль природных условий в характере культурных традиций разных народов мира. Разнообразие форм в природе как основа декоративных форм в прикладном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Зима за морозы, а мы за праздники. Карнавальные новогодние фантазии: импровизация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 роли изобразительных (пластических) иску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Роль рисунка в искусстве: основная и вспомогательная. Разнообразие материалов для художественного конструирования и моделирования. Сказочные образы в народной культуре и декоративно- прикладном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Всякая красота фантазии да умения требует. Маски — фантастические и сказочные образы, маски ряженых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каждом посаде в своём наряде. Русский народный костюм: узоры-обереги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Представления о богатстве и разнообразии художественной культуры (на примере культуры народов России).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Жизнь костюма в театре. Сценический костюм героя: традиции народногокостюма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Особенности художественного творчества: художник и зритель. Отражение в произведениях пластических искусств общечеловеческих идей о нравственности и эстетике: отношение к природе, человеку и обществу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вязь изобразительного искусства с музыкой, песней, танцами, былинами, сказаниями, сказками.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Россия державная. В мире народногозодчества: памятники архитектуры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Образы архитектуры и декоративно-прикладного искусства.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«Город чудный...» Памятники архитектуры: импровизация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Образы архитектуры и декоративно-прикладного искусства. Связь изобразительного искусства с музыкой, песнями, танцами, былинами, сказаниями, сказками.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Защитники земли Русской. Сюжетнаякомпозиция: композиционный центр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Представления народа о красоте человека (внешней и духовной), отражённые в искусстве. 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 защитника Отечества.</w:t>
            </w:r>
          </w:p>
          <w:p w:rsidR="00AB0642" w:rsidRPr="008C538E" w:rsidRDefault="00AB0642" w:rsidP="00BB523B">
            <w:pPr>
              <w:pStyle w:val="ab"/>
              <w:numPr>
                <w:ilvl w:val="0"/>
                <w:numId w:val="38"/>
              </w:numPr>
              <w:tabs>
                <w:tab w:val="left" w:pos="459"/>
              </w:tabs>
              <w:ind w:left="176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proofErr w:type="gramStart"/>
            <w:r w:rsidRPr="00AE7E4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AE7E44">
              <w:rPr>
                <w:rFonts w:ascii="Times New Roman" w:eastAsia="Times New Roman" w:hAnsi="Times New Roman" w:cs="Times New Roman"/>
                <w:sz w:val="24"/>
                <w:szCs w:val="24"/>
              </w:rPr>
              <w:t>бщечеловеческих идей о нравственности и эстетике: отношение к природе, человеку и обществу.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11ч.</w:t>
            </w: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 ч</w:t>
            </w: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Default="00AB0642" w:rsidP="00BB523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AB0642" w:rsidRPr="00AE7E44" w:rsidRDefault="00AB0642" w:rsidP="00BB523B">
            <w:pPr>
              <w:tabs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tabs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Весна. «Как прекрасен этот мир, посмотри...» </w:t>
            </w:r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057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Дорогие, любимые, родные. Женский портрет: выражение и пропорции лица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Тема любви, дружбы, семьи в искусстве. Представления народа о красоте человека (внешней и духовной).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 т. д. Образ современника.</w:t>
            </w:r>
            <w:proofErr w:type="gramEnd"/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Широкая Масленица. Сюжетно-декоративная композиция: композиционный центр и цвет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Образы человека и природы в живописи.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Красота и мудрость народной игрушки. Русская деревянная игрушка: развитие традиции </w:t>
            </w: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 Ознакомление с произведениями народных художественных промыслов России.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Герои сказки глазами художника. Сюжетная композиция: композиционный центр и цвет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2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Представления народа о красоте человека (внешней и духовной), отражённые в искусстве. Сказочные образы в народной культуре и декоративно-прикладном искусстве.</w:t>
            </w:r>
          </w:p>
          <w:p w:rsidR="00AB0642" w:rsidRPr="00AE7E44" w:rsidRDefault="00AB0642" w:rsidP="00BB523B">
            <w:pPr>
              <w:pStyle w:val="ab"/>
              <w:numPr>
                <w:ilvl w:val="0"/>
                <w:numId w:val="38"/>
              </w:numPr>
              <w:tabs>
                <w:tab w:val="left" w:pos="459"/>
              </w:tabs>
              <w:ind w:left="176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5ч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Лето. «Как прекрасен этот мир, посмотри...» </w:t>
            </w:r>
          </w:p>
        </w:tc>
        <w:tc>
          <w:tcPr>
            <w:tcW w:w="11057" w:type="dxa"/>
          </w:tcPr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Водные просторы России. Морской пейзаж: линия горизонта и колорит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Пейзажи разных географических широт. Выбор средств художественной выразительности для создания живописного образа в соответствии с поставленными задачами.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Цветы России на павловопосадских платках и шалях. Русская набойка: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1 ч)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вокруг нас сегодня.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Представлениео роли изобразительных (пластических) искусств в повседневной жизни человека, в организации его материального окружения.)</w:t>
            </w:r>
            <w:proofErr w:type="gramEnd"/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Всяк</w:t>
            </w:r>
            <w:proofErr w:type="gramEnd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 свой манер. Русская набойка: композиция и ритм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Разнообразие форм в природе как основа декоративных форм в прикладном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весеннем небе — салют Победы</w:t>
            </w:r>
            <w:proofErr w:type="gramStart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!П</w:t>
            </w:r>
            <w:proofErr w:type="gramEnd"/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атриотическая тема в искусстве. Декоративно-сюжетная композиция: цвет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) 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Красота и разнообразие природы, человека, зданий, предметов, выраженные средствами живописи и графики. Образ защитника Отечества.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Гербы городов Золотого кольца России. Символические изображения: состав герба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AE7E44">
              <w:rPr>
                <w:rFonts w:ascii="Times New Roman" w:hAnsi="Times New Roman" w:cs="Times New Roman"/>
                <w:sz w:val="24"/>
                <w:szCs w:val="24"/>
              </w:rPr>
              <w:t xml:space="preserve"> единичное.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Сиреневые перезвоны. Натюрморт: свет и цвет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Человек, мир природы в реальной жизни: образы человека, природы в искусстве.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 всякого мастера свои затеи. Орнамент народов мира: традиции мастерства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  <w:p w:rsidR="00AB0642" w:rsidRPr="00AE7E44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Знакомство с несколькими наиболее яркимикультурами мира, представляющими разные народы иэпохи (Древняя Греция, средневековая Европа, Япония или Индия).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Наши достижения. Я знаю. Я могу. Наш проект 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Pr="00AE7E4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 ч</w:t>
            </w:r>
            <w:r w:rsidRPr="00AE7E4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1984" w:type="dxa"/>
          </w:tcPr>
          <w:p w:rsidR="00AB0642" w:rsidRPr="008C538E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38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8ч</w:t>
            </w:r>
          </w:p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AB0642" w:rsidRPr="00AE7E44" w:rsidRDefault="00AB0642" w:rsidP="00AB064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B0642" w:rsidRPr="008C538E" w:rsidRDefault="00AB0642" w:rsidP="00AB064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C538E">
        <w:rPr>
          <w:rFonts w:ascii="Times New Roman" w:hAnsi="Times New Roman" w:cs="Times New Roman"/>
          <w:b/>
          <w:sz w:val="28"/>
          <w:szCs w:val="28"/>
          <w:lang w:val="tt-RU"/>
        </w:rPr>
        <w:t>4 класс</w:t>
      </w:r>
    </w:p>
    <w:tbl>
      <w:tblPr>
        <w:tblStyle w:val="aa"/>
        <w:tblW w:w="15451" w:type="dxa"/>
        <w:tblInd w:w="-601" w:type="dxa"/>
        <w:tblLayout w:type="fixed"/>
        <w:tblLook w:val="04A0"/>
      </w:tblPr>
      <w:tblGrid>
        <w:gridCol w:w="2410"/>
        <w:gridCol w:w="11057"/>
        <w:gridCol w:w="1984"/>
      </w:tblGrid>
      <w:tr w:rsidR="00AB0642" w:rsidRPr="00AE7E44" w:rsidTr="00BB523B">
        <w:tc>
          <w:tcPr>
            <w:tcW w:w="2410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Раздел учебной программы</w:t>
            </w:r>
          </w:p>
        </w:tc>
        <w:tc>
          <w:tcPr>
            <w:tcW w:w="11057" w:type="dxa"/>
          </w:tcPr>
          <w:p w:rsidR="00AB0642" w:rsidRPr="00AE7E44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Основное содержание раздела рабочей программы </w:t>
            </w:r>
          </w:p>
        </w:tc>
        <w:tc>
          <w:tcPr>
            <w:tcW w:w="1984" w:type="dxa"/>
          </w:tcPr>
          <w:p w:rsidR="00AB0642" w:rsidRPr="00AE7E44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7E4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AB0642" w:rsidRPr="00AE7E44" w:rsidTr="00BB523B">
        <w:tc>
          <w:tcPr>
            <w:tcW w:w="2410" w:type="dxa"/>
          </w:tcPr>
          <w:p w:rsidR="00AB0642" w:rsidRPr="008C538E" w:rsidRDefault="00AB0642" w:rsidP="00BB52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Восхитись вечно живым миром красоты </w:t>
            </w:r>
          </w:p>
          <w:p w:rsidR="00AB0642" w:rsidRPr="008C538E" w:rsidRDefault="00AB0642" w:rsidP="00BB52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57" w:type="dxa"/>
          </w:tcPr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Целый мир от красоты. Пейзаж: пространство, композиционный центр, цветовая гамма, линия, пятно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Образная сущность искусства: художественный образ, его условность, передача общего 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через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единичное. Отражение в произведениях пластических искусств общечеловеческих идей о нравственности и эстетике: отношение к природе, человеку и обществу. Образы природы и человека в живописи.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Древо жизни — символ мироздания. Наброски и зарисовки: линия, штрих, пятно, светотень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Красота и разнообразие природы, человека, зданий, предметов, выраженные средствами рисунка. Изображение деревьев, птиц, животных: общие и характерные черты. Линия, штрих, пятно и художественный образ. Пейзажи родной природы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Мой край родной. Моя земля. Пейзаж: пространство, планы, цвет, свет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tabs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Выдающиеся представители изобразительного искусства народов России (по выбору). Пейзажи родной природы.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Цветущее дерево — символ жизни. Декоративная композиция: мотив дерева в народной росписи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Представления о богатстве и разнообразии художественной культуры (на примере культуры народов России). Истоки декоративно-прикладного искусства и его роль в жизни человека. Ознакомление с произведениями народных художественных промыслов в России (с учётом местных условий). Искусство вокруг нас сегодня.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Птица — символ света, счастья и добра. Декоративная композиция: равновесие красочных пятен, </w:t>
            </w:r>
            <w:proofErr w:type="gramStart"/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узорные</w:t>
            </w:r>
            <w:proofErr w:type="gramEnd"/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декоративные разживки, симметрия, ритм, единство колорита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Представление о роли изобразительных (пластических) иску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сств в п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овседневной жизни человека, в организации его материального окружения. Ознакомление с произведениями народных художественных промыслов в России (с учётом местных условий).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Конь — символ солнца, плодородия и добра. Декоративная композиция: линия, силуэт с вариациями </w:t>
            </w:r>
            <w:proofErr w:type="gramStart"/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городецких</w:t>
            </w:r>
            <w:proofErr w:type="gramEnd"/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разживок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Истоки декоративно-прикладного искусства и его роль в жизни человека. 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Понятие о синтетичном характере народной культуры (украшение жилища, предметов быта, орудий труда, костюма; музыка, песни, хороводы; былины, сказания, сказки).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Ознакомление с произведениями народных художественных промыслов в России (с учётом местных условий).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Связь поколений в традициях Городца. Декоративная композиция с вариациями городецких мотивов: ритм, симметрия, динамика, статика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вокруг нас сегодня. Ознакомление с произведениями народных художественных промыслов в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России (с учётом местных условий).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Знатна Русская земля мастерами и талантами. Портрет: пропорции лица человека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Образсовременника. Образ человека в традиционной культуре. Представления народа о красоте человека (внешней и духовной), отражённые в искусстве. Жанр портрета.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Вольный ветер — дыхание земли. Пейзаж: линии, штрихи, точки, пятно, свет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Жанрпейзажа. Пейзажи родной природы. Продолжение знакомства с основами художественной грамоты: композиция, цвет, линия,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Движение — жизни течение. Наброски с натуры, по памяти и представлению: подвижность красочных пятен, линий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Образы природы и человека в живописи. Разница в изображении природы в разное время года, суток, различную погоду. Выборсредств 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художественной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выразительностидля создания живописного образа в соответствии с поставленными задачами. Продолжение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Осенние метаморфозы. Пейзаж: колорит, композиция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Наблюдение природы и природных явлений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азличение их характера и эмоциональныхсостояний. Использование различных художественных материалов и средств для создания выразительных образов природы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анр пейзажа. Продолжение знакомства с основами художественной грамоты: композиция, цвет, линия, форма, ритм.</w:t>
            </w:r>
          </w:p>
        </w:tc>
        <w:tc>
          <w:tcPr>
            <w:tcW w:w="1984" w:type="dxa"/>
          </w:tcPr>
          <w:p w:rsidR="00AB0642" w:rsidRPr="008C538E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38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11 ч</w:t>
            </w:r>
          </w:p>
        </w:tc>
      </w:tr>
      <w:tr w:rsidR="00AB0642" w:rsidRPr="00AE7E44" w:rsidTr="00BB523B">
        <w:trPr>
          <w:trHeight w:val="870"/>
        </w:trPr>
        <w:tc>
          <w:tcPr>
            <w:tcW w:w="2410" w:type="dxa"/>
          </w:tcPr>
          <w:p w:rsidR="00AB0642" w:rsidRPr="008C538E" w:rsidRDefault="00AB0642" w:rsidP="00BB523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Восхитись созидательными силами природы и человека </w:t>
            </w:r>
          </w:p>
          <w:p w:rsidR="00AB0642" w:rsidRPr="008C538E" w:rsidRDefault="00AB0642" w:rsidP="00BB523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57" w:type="dxa"/>
            <w:tcBorders>
              <w:top w:val="single" w:sz="4" w:space="0" w:color="auto"/>
            </w:tcBorders>
          </w:tcPr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Вода — живительная стихия. Проект экологического плаката: композиция, линия, пятно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художественного творчества: художник и зритель. Красота и разнообразиеприроды, человека, зданий, предметов, 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выраженные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 xml:space="preserve"> средствами рисунка. Фотографияи произведение изобразительного искусства: сходство и различие. Использованиеразличных художественных материалов исредств для создания выразительных образов природы. Искусство вокруг нас сегодня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Повернись к мирозданию. Проект экологического плаката в технике коллажа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Искусство вокруг нас. Использование различныххудожественных материалов и средств длясоздания выразительных образов природы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родолжение знакомства с основами художественной грамоты: композиция, цвет, линия, форма, ритм.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Русский мотив. Пейзаж: композиция, колорит, цветовая гамма, пространство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Пейзажи родной природы. Продолжение знакомства с основами художественной грамоты: композиция, цвет, линия.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Всенародный праздник — День Победы. Патриотическая тема в искусстве: образы защитников </w:t>
            </w: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Отечества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Представления народа о красоте человека (внешней и духовной), отражённые в искусстве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браз защитника Отечества. Основные темыскульптуры. Выразительность объёмныхкомпозиций. Продолжение знакомства с основами художественной грамоты: композиция, цвет, линия, форма, объём,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«Медаль за бой, за труд из одного металла льют». Медальерное искусство: образы-символы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Основные темы скульптуры. Элементарные приёмы работы с пластическими скульптурными материалами. Продолжение знакомства с основами художественной грамоты: композиция, цвет, линия, форма, объём, ритм.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Орнаментальный образ в веках. Орнамент народов мира: региональное разнообразие и национальные особенности 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C538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 ч</w:t>
            </w: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AB0642" w:rsidRPr="008C538E" w:rsidRDefault="00AB0642" w:rsidP="00BB52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Знакомство с несколькими наиболее яркимикультурами мира (Древняя Греция, средневековая Европа, Япония или Индия). Отражение в пластических искусствах природных, географических условий, традиций</w:t>
            </w:r>
            <w:proofErr w:type="gramStart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,р</w:t>
            </w:r>
            <w:proofErr w:type="gramEnd"/>
            <w:r w:rsidRPr="008C538E">
              <w:rPr>
                <w:rFonts w:ascii="Times New Roman" w:hAnsi="Times New Roman" w:cs="Times New Roman"/>
                <w:sz w:val="24"/>
                <w:szCs w:val="24"/>
              </w:rPr>
              <w:t>елигиозных верований разных народов (на примере изобразительного и декоративно-прикладного искусства народов России). Продолжение знакомства с основами художественной грамоты: композиция, цвет, линия, форма, ритм.</w:t>
            </w:r>
          </w:p>
        </w:tc>
        <w:tc>
          <w:tcPr>
            <w:tcW w:w="1984" w:type="dxa"/>
          </w:tcPr>
          <w:p w:rsidR="00AB0642" w:rsidRPr="008C538E" w:rsidRDefault="00AB0642" w:rsidP="00BB52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38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9 ч</w:t>
            </w:r>
          </w:p>
        </w:tc>
      </w:tr>
    </w:tbl>
    <w:p w:rsidR="00861F5F" w:rsidRDefault="00861F5F"/>
    <w:sectPr w:rsidR="00861F5F" w:rsidSect="00AB0642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0B32EFF0"/>
    <w:lvl w:ilvl="0">
      <w:start w:val="1"/>
      <w:numFmt w:val="bullet"/>
      <w:pStyle w:val="21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7015CDB"/>
    <w:multiLevelType w:val="multilevel"/>
    <w:tmpl w:val="2652921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AD4693"/>
    <w:multiLevelType w:val="hybridMultilevel"/>
    <w:tmpl w:val="6060B4B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883332"/>
    <w:multiLevelType w:val="hybridMultilevel"/>
    <w:tmpl w:val="9C5849F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275560"/>
    <w:multiLevelType w:val="hybridMultilevel"/>
    <w:tmpl w:val="FF260EA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B46E5C"/>
    <w:multiLevelType w:val="hybridMultilevel"/>
    <w:tmpl w:val="3B047B8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1E2ABE"/>
    <w:multiLevelType w:val="hybridMultilevel"/>
    <w:tmpl w:val="01E63EAA"/>
    <w:lvl w:ilvl="0" w:tplc="EED2863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BD11A5"/>
    <w:multiLevelType w:val="hybridMultilevel"/>
    <w:tmpl w:val="51ACA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3C0A53"/>
    <w:multiLevelType w:val="hybridMultilevel"/>
    <w:tmpl w:val="91CCDD50"/>
    <w:lvl w:ilvl="0" w:tplc="888AB86C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C826EEE"/>
    <w:multiLevelType w:val="hybridMultilevel"/>
    <w:tmpl w:val="CB6EE31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A322D0"/>
    <w:multiLevelType w:val="hybridMultilevel"/>
    <w:tmpl w:val="9BD4AC3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C648B7"/>
    <w:multiLevelType w:val="hybridMultilevel"/>
    <w:tmpl w:val="99C24EC8"/>
    <w:lvl w:ilvl="0" w:tplc="730AD3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08B2F4B"/>
    <w:multiLevelType w:val="hybridMultilevel"/>
    <w:tmpl w:val="29448C2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11F661B"/>
    <w:multiLevelType w:val="hybridMultilevel"/>
    <w:tmpl w:val="B908083A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1236814"/>
    <w:multiLevelType w:val="hybridMultilevel"/>
    <w:tmpl w:val="0F687DC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AC569C"/>
    <w:multiLevelType w:val="multilevel"/>
    <w:tmpl w:val="BDD2A1B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E582FDF"/>
    <w:multiLevelType w:val="multilevel"/>
    <w:tmpl w:val="6D8AD86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F81345F"/>
    <w:multiLevelType w:val="hybridMultilevel"/>
    <w:tmpl w:val="B762A130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D8033D"/>
    <w:multiLevelType w:val="hybridMultilevel"/>
    <w:tmpl w:val="C75CAE8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4D50345"/>
    <w:multiLevelType w:val="multilevel"/>
    <w:tmpl w:val="354A9ED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8D45C44"/>
    <w:multiLevelType w:val="multilevel"/>
    <w:tmpl w:val="BCFA7B10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9E26384"/>
    <w:multiLevelType w:val="hybridMultilevel"/>
    <w:tmpl w:val="20023E8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D6E640E"/>
    <w:multiLevelType w:val="multilevel"/>
    <w:tmpl w:val="989C0B2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3C04EF2"/>
    <w:multiLevelType w:val="multilevel"/>
    <w:tmpl w:val="B69AC73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8D83A4D"/>
    <w:multiLevelType w:val="hybridMultilevel"/>
    <w:tmpl w:val="D91CC2C2"/>
    <w:lvl w:ilvl="0" w:tplc="730AD300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54AE4F3F"/>
    <w:multiLevelType w:val="multilevel"/>
    <w:tmpl w:val="DFA0788C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6C16E89"/>
    <w:multiLevelType w:val="hybridMultilevel"/>
    <w:tmpl w:val="980C7746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C24C10"/>
    <w:multiLevelType w:val="multilevel"/>
    <w:tmpl w:val="9B300176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/>
        <w:iCs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B0F1290"/>
    <w:multiLevelType w:val="multilevel"/>
    <w:tmpl w:val="AA1EB698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DAD70AD"/>
    <w:multiLevelType w:val="multilevel"/>
    <w:tmpl w:val="C8AADF64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F9C3639"/>
    <w:multiLevelType w:val="multilevel"/>
    <w:tmpl w:val="AA34075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2D671A9"/>
    <w:multiLevelType w:val="multilevel"/>
    <w:tmpl w:val="4596E97A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4600DDF"/>
    <w:multiLevelType w:val="hybridMultilevel"/>
    <w:tmpl w:val="B0F40AC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C9857D8"/>
    <w:multiLevelType w:val="hybridMultilevel"/>
    <w:tmpl w:val="A28692E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F9C11E1"/>
    <w:multiLevelType w:val="hybridMultilevel"/>
    <w:tmpl w:val="1A0477C8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7E698B"/>
    <w:multiLevelType w:val="hybridMultilevel"/>
    <w:tmpl w:val="8A1CCD2C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B65076"/>
    <w:multiLevelType w:val="hybridMultilevel"/>
    <w:tmpl w:val="FAEE1922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57603F7"/>
    <w:multiLevelType w:val="hybridMultilevel"/>
    <w:tmpl w:val="8D2E874E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C841CA7"/>
    <w:multiLevelType w:val="hybridMultilevel"/>
    <w:tmpl w:val="D708CA50"/>
    <w:lvl w:ilvl="0" w:tplc="730AD30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D1974B6"/>
    <w:multiLevelType w:val="multilevel"/>
    <w:tmpl w:val="8F0C626E"/>
    <w:lvl w:ilvl="0">
      <w:start w:val="1"/>
      <w:numFmt w:val="bullet"/>
      <w:lvlText w:val="-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8A2A17"/>
    <w:multiLevelType w:val="hybridMultilevel"/>
    <w:tmpl w:val="ED4064E4"/>
    <w:lvl w:ilvl="0" w:tplc="730AD30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9"/>
  </w:num>
  <w:num w:numId="3">
    <w:abstractNumId w:val="31"/>
  </w:num>
  <w:num w:numId="4">
    <w:abstractNumId w:val="22"/>
  </w:num>
  <w:num w:numId="5">
    <w:abstractNumId w:val="16"/>
  </w:num>
  <w:num w:numId="6">
    <w:abstractNumId w:val="19"/>
  </w:num>
  <w:num w:numId="7">
    <w:abstractNumId w:val="25"/>
  </w:num>
  <w:num w:numId="8">
    <w:abstractNumId w:val="23"/>
  </w:num>
  <w:num w:numId="9">
    <w:abstractNumId w:val="1"/>
  </w:num>
  <w:num w:numId="10">
    <w:abstractNumId w:val="28"/>
  </w:num>
  <w:num w:numId="11">
    <w:abstractNumId w:val="20"/>
  </w:num>
  <w:num w:numId="12">
    <w:abstractNumId w:val="29"/>
  </w:num>
  <w:num w:numId="13">
    <w:abstractNumId w:val="27"/>
  </w:num>
  <w:num w:numId="14">
    <w:abstractNumId w:val="30"/>
  </w:num>
  <w:num w:numId="15">
    <w:abstractNumId w:val="15"/>
  </w:num>
  <w:num w:numId="16">
    <w:abstractNumId w:val="10"/>
  </w:num>
  <w:num w:numId="17">
    <w:abstractNumId w:val="37"/>
  </w:num>
  <w:num w:numId="18">
    <w:abstractNumId w:val="36"/>
  </w:num>
  <w:num w:numId="19">
    <w:abstractNumId w:val="34"/>
  </w:num>
  <w:num w:numId="20">
    <w:abstractNumId w:val="21"/>
  </w:num>
  <w:num w:numId="21">
    <w:abstractNumId w:val="33"/>
  </w:num>
  <w:num w:numId="22">
    <w:abstractNumId w:val="35"/>
  </w:num>
  <w:num w:numId="23">
    <w:abstractNumId w:val="12"/>
  </w:num>
  <w:num w:numId="24">
    <w:abstractNumId w:val="32"/>
  </w:num>
  <w:num w:numId="25">
    <w:abstractNumId w:val="5"/>
  </w:num>
  <w:num w:numId="26">
    <w:abstractNumId w:val="17"/>
  </w:num>
  <w:num w:numId="27">
    <w:abstractNumId w:val="26"/>
  </w:num>
  <w:num w:numId="28">
    <w:abstractNumId w:val="7"/>
  </w:num>
  <w:num w:numId="29">
    <w:abstractNumId w:val="6"/>
  </w:num>
  <w:num w:numId="30">
    <w:abstractNumId w:val="4"/>
  </w:num>
  <w:num w:numId="31">
    <w:abstractNumId w:val="13"/>
  </w:num>
  <w:num w:numId="32">
    <w:abstractNumId w:val="2"/>
  </w:num>
  <w:num w:numId="33">
    <w:abstractNumId w:val="24"/>
  </w:num>
  <w:num w:numId="34">
    <w:abstractNumId w:val="3"/>
  </w:num>
  <w:num w:numId="35">
    <w:abstractNumId w:val="14"/>
  </w:num>
  <w:num w:numId="36">
    <w:abstractNumId w:val="18"/>
  </w:num>
  <w:num w:numId="37">
    <w:abstractNumId w:val="38"/>
  </w:num>
  <w:num w:numId="38">
    <w:abstractNumId w:val="9"/>
  </w:num>
  <w:num w:numId="39">
    <w:abstractNumId w:val="40"/>
  </w:num>
  <w:num w:numId="40">
    <w:abstractNumId w:val="0"/>
  </w:num>
  <w:num w:numId="4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B0642"/>
    <w:rsid w:val="00861F5F"/>
    <w:rsid w:val="00AB06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link w:val="a3"/>
    <w:uiPriority w:val="99"/>
    <w:rsid w:val="00AB0642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3">
    <w:name w:val="Body Text"/>
    <w:basedOn w:val="a"/>
    <w:link w:val="1"/>
    <w:uiPriority w:val="99"/>
    <w:rsid w:val="00AB0642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4">
    <w:name w:val="Основной текст Знак"/>
    <w:basedOn w:val="a0"/>
    <w:link w:val="a3"/>
    <w:uiPriority w:val="99"/>
    <w:semiHidden/>
    <w:rsid w:val="00AB0642"/>
  </w:style>
  <w:style w:type="character" w:customStyle="1" w:styleId="5">
    <w:name w:val="Заголовок №5_"/>
    <w:link w:val="51"/>
    <w:uiPriority w:val="99"/>
    <w:rsid w:val="00AB0642"/>
    <w:rPr>
      <w:rFonts w:ascii="Verdana" w:hAnsi="Verdana" w:cs="Verdana"/>
      <w:b/>
      <w:bCs/>
      <w:spacing w:val="-2"/>
      <w:sz w:val="26"/>
      <w:szCs w:val="26"/>
      <w:shd w:val="clear" w:color="auto" w:fill="FFFFFF"/>
    </w:rPr>
  </w:style>
  <w:style w:type="character" w:customStyle="1" w:styleId="50">
    <w:name w:val="Заголовок №5"/>
    <w:uiPriority w:val="99"/>
    <w:rsid w:val="00AB0642"/>
  </w:style>
  <w:style w:type="paragraph" w:customStyle="1" w:styleId="51">
    <w:name w:val="Заголовок №51"/>
    <w:basedOn w:val="a"/>
    <w:link w:val="5"/>
    <w:uiPriority w:val="99"/>
    <w:rsid w:val="00AB0642"/>
    <w:pPr>
      <w:widowControl w:val="0"/>
      <w:shd w:val="clear" w:color="auto" w:fill="FFFFFF"/>
      <w:spacing w:before="1380" w:after="180" w:line="240" w:lineRule="atLeast"/>
      <w:jc w:val="center"/>
      <w:outlineLvl w:val="4"/>
    </w:pPr>
    <w:rPr>
      <w:rFonts w:ascii="Verdana" w:hAnsi="Verdana" w:cs="Verdana"/>
      <w:b/>
      <w:bCs/>
      <w:spacing w:val="-2"/>
      <w:sz w:val="26"/>
      <w:szCs w:val="26"/>
    </w:rPr>
  </w:style>
  <w:style w:type="character" w:customStyle="1" w:styleId="a5">
    <w:name w:val="Основной текст + Полужирный"/>
    <w:aliases w:val="Интервал 0 pt34"/>
    <w:uiPriority w:val="99"/>
    <w:rsid w:val="00AB0642"/>
    <w:rPr>
      <w:rFonts w:ascii="Times New Roman" w:hAnsi="Times New Roman" w:cs="Times New Roman"/>
      <w:b/>
      <w:bCs/>
      <w:spacing w:val="-4"/>
      <w:sz w:val="21"/>
      <w:szCs w:val="21"/>
      <w:u w:val="none"/>
      <w:shd w:val="clear" w:color="auto" w:fill="FFFFFF"/>
    </w:rPr>
  </w:style>
  <w:style w:type="paragraph" w:styleId="a6">
    <w:name w:val="No Spacing"/>
    <w:aliases w:val="основа"/>
    <w:link w:val="a7"/>
    <w:qFormat/>
    <w:rsid w:val="00AB064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9pt0pt">
    <w:name w:val="Основной текст + 9 pt;Интервал 0 pt"/>
    <w:rsid w:val="00AB064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0pt0">
    <w:name w:val="Основной текст + 9 pt;Курсив;Интервал 0 pt"/>
    <w:rsid w:val="00AB0642"/>
    <w:rPr>
      <w:rFonts w:ascii="Arial" w:eastAsia="Arial" w:hAnsi="Arial" w:cs="Arial"/>
      <w:b w:val="0"/>
      <w:bCs w:val="0"/>
      <w:i/>
      <w:iCs/>
      <w:smallCaps w:val="0"/>
      <w:strike w:val="0"/>
      <w:color w:val="000000"/>
      <w:spacing w:val="-1"/>
      <w:w w:val="100"/>
      <w:position w:val="0"/>
      <w:sz w:val="18"/>
      <w:szCs w:val="18"/>
      <w:u w:val="none"/>
      <w:shd w:val="clear" w:color="auto" w:fill="FFFFFF"/>
      <w:lang w:val="ru-RU"/>
    </w:rPr>
  </w:style>
  <w:style w:type="paragraph" w:customStyle="1" w:styleId="10">
    <w:name w:val="Основной текст1"/>
    <w:basedOn w:val="a"/>
    <w:rsid w:val="00AB0642"/>
    <w:pPr>
      <w:widowControl w:val="0"/>
      <w:shd w:val="clear" w:color="auto" w:fill="FFFFFF"/>
      <w:spacing w:before="360" w:after="0" w:line="0" w:lineRule="atLeast"/>
      <w:ind w:hanging="1400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40pt">
    <w:name w:val="Основной текст (4) + Полужирный;Интервал 0 pt"/>
    <w:rsid w:val="00AB0642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7">
    <w:name w:val="Основной текст (7)_"/>
    <w:link w:val="70"/>
    <w:rsid w:val="00AB0642"/>
    <w:rPr>
      <w:rFonts w:ascii="Arial" w:eastAsia="Arial" w:hAnsi="Arial" w:cs="Arial"/>
      <w:i/>
      <w:iCs/>
      <w:spacing w:val="-1"/>
      <w:sz w:val="18"/>
      <w:szCs w:val="18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B0642"/>
    <w:pPr>
      <w:widowControl w:val="0"/>
      <w:shd w:val="clear" w:color="auto" w:fill="FFFFFF"/>
      <w:spacing w:after="0" w:line="226" w:lineRule="exact"/>
    </w:pPr>
    <w:rPr>
      <w:rFonts w:ascii="Arial" w:eastAsia="Arial" w:hAnsi="Arial" w:cs="Arial"/>
      <w:i/>
      <w:iCs/>
      <w:spacing w:val="-1"/>
      <w:sz w:val="18"/>
      <w:szCs w:val="18"/>
    </w:rPr>
  </w:style>
  <w:style w:type="character" w:customStyle="1" w:styleId="a7">
    <w:name w:val="Без интервала Знак"/>
    <w:aliases w:val="основа Знак"/>
    <w:link w:val="a6"/>
    <w:locked/>
    <w:rsid w:val="00AB0642"/>
    <w:rPr>
      <w:rFonts w:ascii="Calibri" w:eastAsia="Calibri" w:hAnsi="Calibri" w:cs="Times New Roman"/>
      <w:lang w:eastAsia="en-US"/>
    </w:rPr>
  </w:style>
  <w:style w:type="paragraph" w:styleId="a8">
    <w:name w:val="footer"/>
    <w:basedOn w:val="a"/>
    <w:link w:val="a9"/>
    <w:uiPriority w:val="99"/>
    <w:unhideWhenUsed/>
    <w:rsid w:val="00AB0642"/>
    <w:pPr>
      <w:tabs>
        <w:tab w:val="center" w:pos="4677"/>
        <w:tab w:val="right" w:pos="9355"/>
      </w:tabs>
    </w:pPr>
    <w:rPr>
      <w:rFonts w:ascii="Calibri" w:eastAsia="Calibri" w:hAnsi="Calibri" w:cs="Times New Roman"/>
      <w:lang w:eastAsia="en-US"/>
    </w:rPr>
  </w:style>
  <w:style w:type="character" w:customStyle="1" w:styleId="a9">
    <w:name w:val="Нижний колонтитул Знак"/>
    <w:basedOn w:val="a0"/>
    <w:link w:val="a8"/>
    <w:uiPriority w:val="99"/>
    <w:rsid w:val="00AB0642"/>
    <w:rPr>
      <w:rFonts w:ascii="Calibri" w:eastAsia="Calibri" w:hAnsi="Calibri" w:cs="Times New Roman"/>
      <w:lang w:eastAsia="en-US"/>
    </w:rPr>
  </w:style>
  <w:style w:type="table" w:styleId="aa">
    <w:name w:val="Table Grid"/>
    <w:basedOn w:val="a1"/>
    <w:uiPriority w:val="59"/>
    <w:rsid w:val="00AB064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Заголовок №4"/>
    <w:uiPriority w:val="99"/>
    <w:rsid w:val="00AB0642"/>
  </w:style>
  <w:style w:type="character" w:customStyle="1" w:styleId="9pt5">
    <w:name w:val="Основной текст + 9 pt5"/>
    <w:aliases w:val="Интервал 0 pt17,Полужирный13"/>
    <w:uiPriority w:val="99"/>
    <w:rsid w:val="00AB0642"/>
    <w:rPr>
      <w:rFonts w:ascii="Times New Roman" w:hAnsi="Times New Roman" w:cs="Times New Roman"/>
      <w:spacing w:val="4"/>
      <w:sz w:val="18"/>
      <w:szCs w:val="18"/>
      <w:u w:val="none"/>
      <w:shd w:val="clear" w:color="auto" w:fill="FFFFFF"/>
    </w:rPr>
  </w:style>
  <w:style w:type="character" w:customStyle="1" w:styleId="15">
    <w:name w:val="Основной текст (15)_"/>
    <w:link w:val="150"/>
    <w:uiPriority w:val="99"/>
    <w:rsid w:val="00AB0642"/>
    <w:rPr>
      <w:rFonts w:ascii="Times New Roman" w:hAnsi="Times New Roman"/>
      <w:spacing w:val="4"/>
      <w:sz w:val="18"/>
      <w:szCs w:val="18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AB0642"/>
    <w:pPr>
      <w:widowControl w:val="0"/>
      <w:shd w:val="clear" w:color="auto" w:fill="FFFFFF"/>
      <w:spacing w:before="120" w:after="120" w:line="230" w:lineRule="exact"/>
      <w:jc w:val="both"/>
    </w:pPr>
    <w:rPr>
      <w:rFonts w:ascii="Times New Roman" w:hAnsi="Times New Roman"/>
      <w:spacing w:val="4"/>
      <w:sz w:val="18"/>
      <w:szCs w:val="18"/>
    </w:rPr>
  </w:style>
  <w:style w:type="character" w:customStyle="1" w:styleId="9pt3">
    <w:name w:val="Основной текст + 9 pt3"/>
    <w:aliases w:val="Полужирный8,Интервал 0 pt15"/>
    <w:uiPriority w:val="99"/>
    <w:rsid w:val="00AB0642"/>
    <w:rPr>
      <w:rFonts w:ascii="Times New Roman" w:hAnsi="Times New Roman" w:cs="Times New Roman"/>
      <w:b/>
      <w:bCs/>
      <w:spacing w:val="-2"/>
      <w:sz w:val="18"/>
      <w:szCs w:val="18"/>
      <w:u w:val="none"/>
      <w:shd w:val="clear" w:color="auto" w:fill="FFFFFF"/>
    </w:rPr>
  </w:style>
  <w:style w:type="character" w:customStyle="1" w:styleId="9pt4">
    <w:name w:val="Основной текст + 9 pt4"/>
    <w:aliases w:val="Курсив2,Интервал 0 pt16"/>
    <w:uiPriority w:val="99"/>
    <w:rsid w:val="00AB0642"/>
    <w:rPr>
      <w:rFonts w:ascii="Times New Roman" w:hAnsi="Times New Roman" w:cs="Times New Roman"/>
      <w:i/>
      <w:iCs/>
      <w:spacing w:val="5"/>
      <w:sz w:val="18"/>
      <w:szCs w:val="18"/>
      <w:u w:val="none"/>
      <w:shd w:val="clear" w:color="auto" w:fill="FFFFFF"/>
    </w:rPr>
  </w:style>
  <w:style w:type="character" w:customStyle="1" w:styleId="151">
    <w:name w:val="Основной текст (15) + Курсив"/>
    <w:uiPriority w:val="99"/>
    <w:rsid w:val="00AB0642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9pt">
    <w:name w:val="Основной текст + 9 pt"/>
    <w:aliases w:val="Курсив4,Интервал 0 pt28,Интервал 0 pt51,Основной текст + Trebuchet MS5,8 pt2,Полужирный12"/>
    <w:uiPriority w:val="99"/>
    <w:rsid w:val="00AB0642"/>
    <w:rPr>
      <w:rFonts w:ascii="Times New Roman" w:hAnsi="Times New Roman" w:cs="Times New Roman"/>
      <w:i/>
      <w:iCs/>
      <w:spacing w:val="4"/>
      <w:sz w:val="18"/>
      <w:szCs w:val="18"/>
      <w:u w:val="none"/>
      <w:shd w:val="clear" w:color="auto" w:fill="FFFFFF"/>
    </w:rPr>
  </w:style>
  <w:style w:type="character" w:customStyle="1" w:styleId="40">
    <w:name w:val="Колонтитул (4)_"/>
    <w:link w:val="41"/>
    <w:uiPriority w:val="99"/>
    <w:locked/>
    <w:rsid w:val="00AB0642"/>
    <w:rPr>
      <w:rFonts w:ascii="Times New Roman" w:hAnsi="Times New Roman" w:cs="Times New Roman"/>
      <w:spacing w:val="2"/>
      <w:sz w:val="18"/>
      <w:szCs w:val="18"/>
      <w:shd w:val="clear" w:color="auto" w:fill="FFFFFF"/>
    </w:rPr>
  </w:style>
  <w:style w:type="paragraph" w:customStyle="1" w:styleId="41">
    <w:name w:val="Колонтитул (4)"/>
    <w:basedOn w:val="a"/>
    <w:link w:val="40"/>
    <w:uiPriority w:val="99"/>
    <w:rsid w:val="00AB0642"/>
    <w:pPr>
      <w:widowControl w:val="0"/>
      <w:shd w:val="clear" w:color="auto" w:fill="FFFFFF"/>
      <w:spacing w:after="0" w:line="240" w:lineRule="atLeast"/>
    </w:pPr>
    <w:rPr>
      <w:rFonts w:ascii="Times New Roman" w:hAnsi="Times New Roman" w:cs="Times New Roman"/>
      <w:spacing w:val="2"/>
      <w:sz w:val="18"/>
      <w:szCs w:val="18"/>
    </w:rPr>
  </w:style>
  <w:style w:type="paragraph" w:styleId="ab">
    <w:name w:val="List Paragraph"/>
    <w:basedOn w:val="a"/>
    <w:uiPriority w:val="34"/>
    <w:qFormat/>
    <w:rsid w:val="00AB0642"/>
    <w:pPr>
      <w:ind w:left="720"/>
      <w:contextualSpacing/>
    </w:pPr>
    <w:rPr>
      <w:rFonts w:eastAsiaTheme="minorHAnsi"/>
      <w:lang w:eastAsia="en-US"/>
    </w:rPr>
  </w:style>
  <w:style w:type="paragraph" w:customStyle="1" w:styleId="21">
    <w:name w:val="Средняя сетка 21"/>
    <w:basedOn w:val="a"/>
    <w:uiPriority w:val="1"/>
    <w:qFormat/>
    <w:rsid w:val="00AB0642"/>
    <w:pPr>
      <w:numPr>
        <w:numId w:val="40"/>
      </w:numPr>
      <w:spacing w:after="0" w:line="360" w:lineRule="auto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ac">
    <w:name w:val="Курсив"/>
    <w:basedOn w:val="a"/>
    <w:rsid w:val="00AB0642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i/>
      <w:iCs/>
      <w:color w:val="000000"/>
      <w:sz w:val="21"/>
      <w:szCs w:val="21"/>
    </w:rPr>
  </w:style>
  <w:style w:type="paragraph" w:styleId="ad">
    <w:name w:val="header"/>
    <w:basedOn w:val="a"/>
    <w:link w:val="ae"/>
    <w:uiPriority w:val="99"/>
    <w:unhideWhenUsed/>
    <w:rsid w:val="00AB064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e">
    <w:name w:val="Верхний колонтитул Знак"/>
    <w:basedOn w:val="a0"/>
    <w:link w:val="ad"/>
    <w:uiPriority w:val="99"/>
    <w:rsid w:val="00AB0642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9121</Words>
  <Characters>51990</Characters>
  <Application>Microsoft Office Word</Application>
  <DocSecurity>0</DocSecurity>
  <Lines>433</Lines>
  <Paragraphs>121</Paragraphs>
  <ScaleCrop>false</ScaleCrop>
  <Company>Reanimator Extreme Edition</Company>
  <LinksUpToDate>false</LinksUpToDate>
  <CharactersWithSpaces>60990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2022-01-20T17:33:00Z</dcterms:created>
  <dcterms:modified xsi:type="dcterms:W3CDTF">2022-01-20T17:40:00Z</dcterms:modified>
</cp:coreProperties>
</file>